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CD7A6" w14:textId="77777777" w:rsidR="0032783D" w:rsidRPr="0032783D" w:rsidRDefault="0032783D" w:rsidP="0032783D">
      <w:pPr>
        <w:pStyle w:val="Heading1a"/>
        <w:rPr>
          <w:bCs/>
          <w:smallCaps w:val="0"/>
          <w:sz w:val="28"/>
          <w:szCs w:val="28"/>
          <w:lang w:val="ru-RU"/>
        </w:rPr>
      </w:pPr>
      <w:r w:rsidRPr="0032783D">
        <w:rPr>
          <w:rFonts w:hint="eastAsia"/>
          <w:bCs/>
          <w:smallCaps w:val="0"/>
          <w:sz w:val="28"/>
          <w:szCs w:val="28"/>
          <w:lang w:val="ru-RU"/>
        </w:rPr>
        <w:t>ЗАПРОС</w:t>
      </w:r>
      <w:r w:rsidRPr="0032783D">
        <w:rPr>
          <w:bCs/>
          <w:smallCaps w:val="0"/>
          <w:sz w:val="28"/>
          <w:szCs w:val="28"/>
          <w:lang w:val="ru-RU"/>
        </w:rPr>
        <w:t xml:space="preserve"> </w:t>
      </w:r>
      <w:r w:rsidRPr="0032783D">
        <w:rPr>
          <w:rFonts w:hint="eastAsia"/>
          <w:bCs/>
          <w:smallCaps w:val="0"/>
          <w:sz w:val="28"/>
          <w:szCs w:val="28"/>
          <w:lang w:val="ru-RU"/>
        </w:rPr>
        <w:t>НА</w:t>
      </w:r>
      <w:r w:rsidRPr="0032783D">
        <w:rPr>
          <w:bCs/>
          <w:smallCaps w:val="0"/>
          <w:sz w:val="28"/>
          <w:szCs w:val="28"/>
          <w:lang w:val="ru-RU"/>
        </w:rPr>
        <w:t xml:space="preserve"> </w:t>
      </w:r>
      <w:r w:rsidRPr="0032783D">
        <w:rPr>
          <w:rFonts w:hint="eastAsia"/>
          <w:bCs/>
          <w:smallCaps w:val="0"/>
          <w:sz w:val="28"/>
          <w:szCs w:val="28"/>
          <w:lang w:val="ru-RU"/>
        </w:rPr>
        <w:t>ВЫРАЖЕНИЕ</w:t>
      </w:r>
      <w:r w:rsidRPr="0032783D">
        <w:rPr>
          <w:bCs/>
          <w:smallCaps w:val="0"/>
          <w:sz w:val="28"/>
          <w:szCs w:val="28"/>
          <w:lang w:val="ru-RU"/>
        </w:rPr>
        <w:t xml:space="preserve"> </w:t>
      </w:r>
      <w:r w:rsidRPr="0032783D">
        <w:rPr>
          <w:rFonts w:hint="eastAsia"/>
          <w:bCs/>
          <w:smallCaps w:val="0"/>
          <w:sz w:val="28"/>
          <w:szCs w:val="28"/>
          <w:lang w:val="ru-RU"/>
        </w:rPr>
        <w:t>ЗАИНТЕРЕСОВАННОСТИ</w:t>
      </w:r>
    </w:p>
    <w:p w14:paraId="1FEDF2D7" w14:textId="225051C1" w:rsidR="009830E4" w:rsidRPr="0032783D" w:rsidRDefault="0032783D" w:rsidP="0032783D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8"/>
          <w:szCs w:val="28"/>
          <w:lang w:val="ru-RU"/>
        </w:rPr>
      </w:pPr>
      <w:r w:rsidRPr="0032783D">
        <w:rPr>
          <w:bCs/>
          <w:smallCaps w:val="0"/>
          <w:sz w:val="28"/>
          <w:szCs w:val="28"/>
          <w:lang w:val="ru-RU"/>
        </w:rPr>
        <w:t>(</w:t>
      </w:r>
      <w:r w:rsidRPr="0032783D">
        <w:rPr>
          <w:rFonts w:hint="eastAsia"/>
          <w:bCs/>
          <w:smallCaps w:val="0"/>
          <w:sz w:val="28"/>
          <w:szCs w:val="28"/>
          <w:lang w:val="ru-RU"/>
        </w:rPr>
        <w:t>КОНСУЛЬТАЦИОННЫЕ</w:t>
      </w:r>
      <w:r w:rsidRPr="0032783D">
        <w:rPr>
          <w:bCs/>
          <w:smallCaps w:val="0"/>
          <w:sz w:val="28"/>
          <w:szCs w:val="28"/>
          <w:lang w:val="ru-RU"/>
        </w:rPr>
        <w:t xml:space="preserve"> </w:t>
      </w:r>
      <w:r w:rsidRPr="0032783D">
        <w:rPr>
          <w:rFonts w:hint="eastAsia"/>
          <w:bCs/>
          <w:smallCaps w:val="0"/>
          <w:sz w:val="28"/>
          <w:szCs w:val="28"/>
          <w:lang w:val="ru-RU"/>
        </w:rPr>
        <w:t>УСЛУГИ</w:t>
      </w:r>
      <w:r w:rsidRPr="0032783D">
        <w:rPr>
          <w:bCs/>
          <w:smallCaps w:val="0"/>
          <w:sz w:val="28"/>
          <w:szCs w:val="28"/>
          <w:lang w:val="ru-RU"/>
        </w:rPr>
        <w:t xml:space="preserve"> - </w:t>
      </w:r>
      <w:r w:rsidRPr="0032783D">
        <w:rPr>
          <w:rFonts w:hint="eastAsia"/>
          <w:bCs/>
          <w:smallCaps w:val="0"/>
          <w:sz w:val="28"/>
          <w:szCs w:val="28"/>
          <w:lang w:val="ru-RU"/>
        </w:rPr>
        <w:t>ИНДИВИДУАЛЬНЫЙ</w:t>
      </w:r>
      <w:r w:rsidR="00D20BD8">
        <w:rPr>
          <w:bCs/>
          <w:smallCaps w:val="0"/>
          <w:sz w:val="28"/>
          <w:szCs w:val="28"/>
          <w:lang w:val="ru-RU"/>
        </w:rPr>
        <w:t>)</w:t>
      </w:r>
      <w:r w:rsidR="00860AFC" w:rsidRPr="0032783D">
        <w:rPr>
          <w:bCs/>
          <w:smallCaps w:val="0"/>
          <w:sz w:val="28"/>
          <w:szCs w:val="28"/>
          <w:lang w:val="ru-RU"/>
        </w:rPr>
        <w:t xml:space="preserve"> </w:t>
      </w:r>
    </w:p>
    <w:p w14:paraId="0689E7B8" w14:textId="77777777" w:rsidR="009830E4" w:rsidRPr="0032783D" w:rsidRDefault="009830E4">
      <w:pPr>
        <w:suppressAutoHyphens/>
        <w:rPr>
          <w:rFonts w:ascii="Times New Roman" w:hAnsi="Times New Roman"/>
          <w:spacing w:val="-2"/>
          <w:lang w:val="ru-RU"/>
        </w:rPr>
      </w:pPr>
    </w:p>
    <w:p w14:paraId="738B2780" w14:textId="77777777" w:rsidR="009830E4" w:rsidRPr="0032783D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  <w:lang w:val="ru-RU"/>
        </w:rPr>
      </w:pPr>
    </w:p>
    <w:p w14:paraId="3C775967" w14:textId="009181EC" w:rsidR="009830E4" w:rsidRPr="0032783D" w:rsidRDefault="0032783D">
      <w:pPr>
        <w:suppressAutoHyphens/>
        <w:rPr>
          <w:rFonts w:ascii="Times New Roman" w:hAnsi="Times New Roman"/>
          <w:b/>
          <w:spacing w:val="-2"/>
          <w:sz w:val="24"/>
          <w:lang w:val="ru-RU"/>
        </w:rPr>
      </w:pPr>
      <w:r w:rsidRPr="0032783D">
        <w:rPr>
          <w:rFonts w:ascii="Times New Roman" w:hAnsi="Times New Roman"/>
          <w:b/>
          <w:spacing w:val="-2"/>
          <w:sz w:val="24"/>
          <w:lang w:val="ru-RU"/>
        </w:rPr>
        <w:t>СТРАНА</w:t>
      </w:r>
      <w:r w:rsidR="00AC2B80" w:rsidRPr="0032783D">
        <w:rPr>
          <w:rFonts w:ascii="Times New Roman" w:hAnsi="Times New Roman"/>
          <w:b/>
          <w:spacing w:val="-2"/>
          <w:sz w:val="24"/>
          <w:lang w:val="ru-RU"/>
        </w:rPr>
        <w:t xml:space="preserve">: </w:t>
      </w:r>
      <w:r>
        <w:rPr>
          <w:rFonts w:ascii="Times New Roman" w:hAnsi="Times New Roman"/>
          <w:b/>
          <w:spacing w:val="-2"/>
          <w:sz w:val="24"/>
          <w:lang w:val="ru-RU"/>
        </w:rPr>
        <w:t>ПРАВИТЕЛЬСТВА РЕСПУБЛИКИ ТАДЖИКИСТСАН</w:t>
      </w:r>
    </w:p>
    <w:p w14:paraId="1CC3F01A" w14:textId="77777777" w:rsidR="00AC2B80" w:rsidRPr="0032783D" w:rsidRDefault="00AC2B80">
      <w:pPr>
        <w:suppressAutoHyphens/>
        <w:rPr>
          <w:rFonts w:ascii="Times New Roman" w:hAnsi="Times New Roman"/>
          <w:b/>
          <w:spacing w:val="-2"/>
          <w:sz w:val="24"/>
          <w:lang w:val="ru-RU"/>
        </w:rPr>
      </w:pPr>
    </w:p>
    <w:p w14:paraId="49ADA0A8" w14:textId="13765995" w:rsidR="009830E4" w:rsidRPr="0032783D" w:rsidRDefault="0032783D">
      <w:pPr>
        <w:suppressAutoHyphens/>
        <w:rPr>
          <w:rFonts w:ascii="Times New Roman" w:hAnsi="Times New Roman"/>
          <w:b/>
          <w:spacing w:val="-2"/>
          <w:sz w:val="24"/>
          <w:lang w:val="ru-RU"/>
        </w:rPr>
      </w:pPr>
      <w:r>
        <w:rPr>
          <w:rFonts w:ascii="Times New Roman" w:hAnsi="Times New Roman"/>
          <w:b/>
          <w:spacing w:val="-2"/>
          <w:sz w:val="24"/>
          <w:lang w:val="ru-RU"/>
        </w:rPr>
        <w:t xml:space="preserve">НАЗВАНИЕ </w:t>
      </w:r>
      <w:r w:rsidR="00E97D65">
        <w:rPr>
          <w:rFonts w:ascii="Times New Roman" w:hAnsi="Times New Roman"/>
          <w:b/>
          <w:spacing w:val="-2"/>
          <w:sz w:val="24"/>
          <w:lang w:val="ru-RU"/>
        </w:rPr>
        <w:t>ПРОЕКТА</w:t>
      </w:r>
      <w:r w:rsidR="00E97D65" w:rsidRPr="0032783D">
        <w:rPr>
          <w:rFonts w:ascii="Times New Roman" w:hAnsi="Times New Roman"/>
          <w:b/>
          <w:spacing w:val="-2"/>
          <w:sz w:val="24"/>
          <w:lang w:val="ru-RU"/>
        </w:rPr>
        <w:t xml:space="preserve">: </w:t>
      </w:r>
      <w:r w:rsidR="00E97D65">
        <w:rPr>
          <w:rFonts w:ascii="Times New Roman" w:hAnsi="Times New Roman"/>
          <w:b/>
          <w:spacing w:val="-2"/>
          <w:sz w:val="24"/>
          <w:lang w:val="ru-RU"/>
        </w:rPr>
        <w:t>ПРОЕКТ</w:t>
      </w:r>
      <w:r>
        <w:rPr>
          <w:rFonts w:ascii="Times New Roman" w:hAnsi="Times New Roman"/>
          <w:b/>
          <w:spacing w:val="-2"/>
          <w:sz w:val="24"/>
          <w:lang w:val="ru-RU"/>
        </w:rPr>
        <w:t xml:space="preserve"> ДОРОГИ ОБИГАРМ </w:t>
      </w:r>
      <w:r w:rsidR="00E97D65">
        <w:rPr>
          <w:rFonts w:ascii="Times New Roman" w:hAnsi="Times New Roman"/>
          <w:b/>
          <w:spacing w:val="-2"/>
          <w:sz w:val="24"/>
          <w:lang w:val="ru-RU"/>
        </w:rPr>
        <w:t>НУРОБОД,</w:t>
      </w:r>
      <w:r>
        <w:rPr>
          <w:rFonts w:ascii="Times New Roman" w:hAnsi="Times New Roman"/>
          <w:b/>
          <w:spacing w:val="-2"/>
          <w:sz w:val="24"/>
          <w:lang w:val="ru-RU"/>
        </w:rPr>
        <w:t xml:space="preserve"> ДЛИННИЙ МОСТ</w:t>
      </w:r>
    </w:p>
    <w:p w14:paraId="38BA0A46" w14:textId="77777777" w:rsidR="00AC2B80" w:rsidRPr="0032783D" w:rsidRDefault="00AC2B80">
      <w:pPr>
        <w:suppressAutoHyphens/>
        <w:rPr>
          <w:rFonts w:ascii="Times New Roman" w:hAnsi="Times New Roman"/>
          <w:b/>
          <w:spacing w:val="-2"/>
          <w:sz w:val="24"/>
          <w:lang w:val="ru-RU"/>
        </w:rPr>
      </w:pPr>
    </w:p>
    <w:p w14:paraId="24F91783" w14:textId="07564FEE" w:rsidR="00EC50B8" w:rsidRPr="00661D7E" w:rsidRDefault="0032783D" w:rsidP="00EC50B8">
      <w:pPr>
        <w:pStyle w:val="ac"/>
        <w:rPr>
          <w:rFonts w:ascii="Times New Roman" w:hAnsi="Times New Roman"/>
          <w:lang w:val="ru-RU"/>
        </w:rPr>
      </w:pPr>
      <w:r w:rsidRPr="00E97D65">
        <w:rPr>
          <w:rFonts w:ascii="Times New Roman" w:hAnsi="Times New Roman"/>
          <w:lang w:val="ru-RU"/>
        </w:rPr>
        <w:t>№</w:t>
      </w:r>
      <w:r w:rsidR="00DA2AAE">
        <w:rPr>
          <w:rFonts w:ascii="Times New Roman" w:hAnsi="Times New Roman"/>
          <w:lang w:val="ru-RU"/>
        </w:rPr>
        <w:t xml:space="preserve"> </w:t>
      </w:r>
      <w:bookmarkStart w:id="0" w:name="_GoBack"/>
      <w:bookmarkEnd w:id="0"/>
      <w:r w:rsidR="00DA2AAE">
        <w:rPr>
          <w:rFonts w:ascii="Times New Roman" w:hAnsi="Times New Roman"/>
          <w:lang w:val="ru-RU"/>
        </w:rPr>
        <w:t>Гранта</w:t>
      </w:r>
      <w:r w:rsidR="003B0ADD" w:rsidRPr="00E97D65">
        <w:rPr>
          <w:rFonts w:ascii="Times New Roman" w:hAnsi="Times New Roman"/>
          <w:lang w:val="ru-RU"/>
        </w:rPr>
        <w:t xml:space="preserve">.: </w:t>
      </w:r>
      <w:r w:rsidR="0083371C" w:rsidRPr="0083371C">
        <w:rPr>
          <w:rFonts w:ascii="Times New Roman" w:hAnsi="Times New Roman"/>
          <w:b/>
        </w:rPr>
        <w:t>S</w:t>
      </w:r>
      <w:r w:rsidR="0083371C" w:rsidRPr="00E97D65">
        <w:rPr>
          <w:rFonts w:ascii="Times New Roman" w:hAnsi="Times New Roman"/>
          <w:b/>
          <w:lang w:val="ru-RU"/>
        </w:rPr>
        <w:t>0309</w:t>
      </w:r>
      <w:r w:rsidR="0083371C">
        <w:rPr>
          <w:rFonts w:ascii="Times New Roman" w:hAnsi="Times New Roman"/>
          <w:b/>
        </w:rPr>
        <w:t>A</w:t>
      </w:r>
    </w:p>
    <w:p w14:paraId="0307C533" w14:textId="77777777" w:rsidR="009830E4" w:rsidRPr="00661D7E" w:rsidRDefault="00EC50B8" w:rsidP="00EC50B8">
      <w:pPr>
        <w:suppressAutoHyphens/>
        <w:rPr>
          <w:rFonts w:ascii="Times New Roman" w:hAnsi="Times New Roman"/>
          <w:spacing w:val="-2"/>
          <w:sz w:val="24"/>
          <w:lang w:val="ru-RU"/>
        </w:rPr>
      </w:pPr>
      <w:r w:rsidRPr="00661D7E" w:rsidDel="00EC50B8">
        <w:rPr>
          <w:rFonts w:ascii="Times New Roman" w:hAnsi="Times New Roman"/>
          <w:spacing w:val="-2"/>
          <w:sz w:val="24"/>
          <w:lang w:val="ru-RU"/>
        </w:rPr>
        <w:t xml:space="preserve"> </w:t>
      </w:r>
    </w:p>
    <w:p w14:paraId="5C24E960" w14:textId="1E701C2D" w:rsidR="00EC50B8" w:rsidRPr="0032783D" w:rsidRDefault="0032783D">
      <w:pPr>
        <w:pStyle w:val="ac"/>
        <w:rPr>
          <w:rFonts w:ascii="Tahoma" w:hAnsi="Tahoma" w:cs="Tahoma"/>
          <w:lang w:val="ru-RU"/>
        </w:rPr>
      </w:pPr>
      <w:r>
        <w:rPr>
          <w:rFonts w:ascii="Times New Roman" w:hAnsi="Times New Roman"/>
          <w:b/>
          <w:lang w:val="ru-RU"/>
        </w:rPr>
        <w:t>Названия</w:t>
      </w:r>
      <w:r w:rsidRPr="0032783D">
        <w:rPr>
          <w:rFonts w:ascii="Times New Roman" w:hAnsi="Times New Roman"/>
          <w:b/>
          <w:lang w:val="ru-RU"/>
        </w:rPr>
        <w:t xml:space="preserve"> </w:t>
      </w:r>
      <w:r>
        <w:rPr>
          <w:rFonts w:ascii="Times New Roman" w:hAnsi="Times New Roman"/>
          <w:b/>
          <w:lang w:val="ru-RU"/>
        </w:rPr>
        <w:t>задания</w:t>
      </w:r>
      <w:r w:rsidR="000C4041" w:rsidRPr="0032783D">
        <w:rPr>
          <w:rFonts w:ascii="Times New Roman" w:hAnsi="Times New Roman"/>
          <w:b/>
          <w:lang w:val="ru-RU"/>
        </w:rPr>
        <w:t xml:space="preserve">: </w:t>
      </w:r>
      <w:r w:rsidRPr="0032783D">
        <w:rPr>
          <w:rFonts w:ascii="Times New Roman" w:hAnsi="Times New Roman" w:hint="eastAsia"/>
          <w:b/>
          <w:color w:val="000000" w:themeColor="text1"/>
          <w:lang w:val="ru-RU"/>
        </w:rPr>
        <w:t>Поддержка</w:t>
      </w:r>
      <w:r w:rsidRPr="0032783D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>
        <w:rPr>
          <w:rFonts w:ascii="Times New Roman" w:hAnsi="Times New Roman" w:hint="eastAsia"/>
          <w:b/>
          <w:color w:val="000000" w:themeColor="text1"/>
          <w:lang w:val="ru-RU"/>
        </w:rPr>
        <w:t>в</w:t>
      </w:r>
      <w:r w:rsidRPr="0032783D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32783D">
        <w:rPr>
          <w:rFonts w:ascii="Times New Roman" w:hAnsi="Times New Roman" w:hint="eastAsia"/>
          <w:b/>
          <w:color w:val="000000" w:themeColor="text1"/>
          <w:lang w:val="ru-RU"/>
        </w:rPr>
        <w:t>реализации</w:t>
      </w:r>
      <w:r w:rsidRPr="0032783D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32783D">
        <w:rPr>
          <w:rFonts w:ascii="Times New Roman" w:hAnsi="Times New Roman" w:hint="eastAsia"/>
          <w:b/>
          <w:color w:val="000000" w:themeColor="text1"/>
          <w:lang w:val="ru-RU"/>
        </w:rPr>
        <w:t>проекта</w:t>
      </w:r>
      <w:r w:rsidRPr="0032783D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="00B376AF">
        <w:rPr>
          <w:rFonts w:ascii="Times New Roman" w:hAnsi="Times New Roman"/>
          <w:b/>
          <w:color w:val="000000" w:themeColor="text1"/>
          <w:lang w:val="ru-RU"/>
        </w:rPr>
        <w:t>–</w:t>
      </w:r>
      <w:r w:rsidRPr="0032783D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="00B376AF" w:rsidRPr="00B376AF">
        <w:rPr>
          <w:rFonts w:ascii="Times New Roman" w:hAnsi="Times New Roman" w:hint="eastAsia"/>
          <w:b/>
          <w:color w:val="000000" w:themeColor="text1"/>
          <w:lang w:val="ru-RU"/>
        </w:rPr>
        <w:t>И</w:t>
      </w:r>
      <w:r w:rsidRPr="0032783D">
        <w:rPr>
          <w:rFonts w:ascii="Times New Roman" w:hAnsi="Times New Roman" w:hint="eastAsia"/>
          <w:b/>
          <w:color w:val="000000" w:themeColor="text1"/>
          <w:lang w:val="ru-RU"/>
        </w:rPr>
        <w:t>ндивидуальный</w:t>
      </w:r>
      <w:r w:rsidRPr="0032783D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32783D">
        <w:rPr>
          <w:rFonts w:ascii="Times New Roman" w:hAnsi="Times New Roman" w:hint="eastAsia"/>
          <w:b/>
          <w:color w:val="000000" w:themeColor="text1"/>
          <w:lang w:val="ru-RU"/>
        </w:rPr>
        <w:t>консультант</w:t>
      </w:r>
      <w:r w:rsidR="00B376AF">
        <w:rPr>
          <w:rFonts w:ascii="Times New Roman" w:hAnsi="Times New Roman"/>
          <w:b/>
          <w:color w:val="000000" w:themeColor="text1"/>
          <w:lang w:val="ru-RU"/>
        </w:rPr>
        <w:t xml:space="preserve"> (Международный)</w:t>
      </w:r>
    </w:p>
    <w:p w14:paraId="461A8414" w14:textId="77777777" w:rsidR="00AC2B80" w:rsidRPr="0032783D" w:rsidRDefault="00AC2B80">
      <w:pPr>
        <w:pStyle w:val="ac"/>
        <w:rPr>
          <w:rFonts w:ascii="Times New Roman" w:hAnsi="Times New Roman"/>
          <w:b/>
          <w:lang w:val="ru-RU"/>
        </w:rPr>
      </w:pPr>
    </w:p>
    <w:p w14:paraId="0F19FC65" w14:textId="33F77A13" w:rsidR="00EC50B8" w:rsidRPr="00661D7E" w:rsidRDefault="0032783D">
      <w:pPr>
        <w:suppressAutoHyphens/>
        <w:rPr>
          <w:rFonts w:ascii="Times New Roman" w:hAnsi="Times New Roman"/>
          <w:spacing w:val="-2"/>
          <w:sz w:val="24"/>
          <w:lang w:val="ru-RU"/>
        </w:rPr>
      </w:pPr>
      <w:r>
        <w:rPr>
          <w:rFonts w:ascii="Times New Roman" w:hAnsi="Times New Roman"/>
          <w:b/>
          <w:spacing w:val="-2"/>
          <w:sz w:val="24"/>
          <w:lang w:val="ru-RU"/>
        </w:rPr>
        <w:t>Рег</w:t>
      </w:r>
      <w:r w:rsidRPr="00661D7E">
        <w:rPr>
          <w:rFonts w:ascii="Times New Roman" w:hAnsi="Times New Roman"/>
          <w:b/>
          <w:spacing w:val="-2"/>
          <w:sz w:val="24"/>
          <w:lang w:val="ru-RU"/>
        </w:rPr>
        <w:t>.№</w:t>
      </w:r>
      <w:r w:rsidR="000845E4" w:rsidRPr="00661D7E">
        <w:rPr>
          <w:rFonts w:ascii="Times New Roman" w:hAnsi="Times New Roman"/>
          <w:spacing w:val="-2"/>
          <w:sz w:val="24"/>
          <w:lang w:val="ru-RU"/>
        </w:rPr>
        <w:t>.</w:t>
      </w:r>
      <w:r w:rsidR="000C4041" w:rsidRPr="00661D7E">
        <w:rPr>
          <w:rFonts w:ascii="Times New Roman" w:hAnsi="Times New Roman"/>
          <w:spacing w:val="-2"/>
          <w:sz w:val="24"/>
          <w:lang w:val="ru-RU"/>
        </w:rPr>
        <w:t xml:space="preserve">: </w:t>
      </w:r>
      <w:r w:rsidR="006D53AD" w:rsidRPr="006D53AD">
        <w:rPr>
          <w:rFonts w:ascii="Times New Roman" w:hAnsi="Times New Roman"/>
          <w:color w:val="000000" w:themeColor="text1"/>
          <w:sz w:val="24"/>
          <w:szCs w:val="24"/>
        </w:rPr>
        <w:t>MOTRT</w:t>
      </w:r>
      <w:r w:rsidR="006D53AD" w:rsidRPr="00661D7E">
        <w:rPr>
          <w:rFonts w:ascii="Times New Roman" w:hAnsi="Times New Roman"/>
          <w:color w:val="000000" w:themeColor="text1"/>
          <w:sz w:val="24"/>
          <w:szCs w:val="24"/>
          <w:lang w:val="ru-RU"/>
        </w:rPr>
        <w:t>-</w:t>
      </w:r>
      <w:r w:rsidR="006D53AD" w:rsidRPr="006D53AD">
        <w:rPr>
          <w:rFonts w:ascii="Times New Roman" w:hAnsi="Times New Roman"/>
          <w:color w:val="000000" w:themeColor="text1"/>
          <w:sz w:val="24"/>
          <w:szCs w:val="24"/>
        </w:rPr>
        <w:t>AIIB</w:t>
      </w:r>
      <w:r w:rsidR="006D53AD" w:rsidRPr="00661D7E">
        <w:rPr>
          <w:rFonts w:ascii="Times New Roman" w:hAnsi="Times New Roman"/>
          <w:color w:val="000000" w:themeColor="text1"/>
          <w:sz w:val="24"/>
          <w:szCs w:val="24"/>
          <w:lang w:val="ru-RU"/>
        </w:rPr>
        <w:t>-000309-001</w:t>
      </w:r>
    </w:p>
    <w:p w14:paraId="72F4641D" w14:textId="77777777" w:rsidR="009830E4" w:rsidRPr="00661D7E" w:rsidRDefault="009830E4">
      <w:pPr>
        <w:suppressAutoHyphens/>
        <w:rPr>
          <w:rFonts w:ascii="Times New Roman" w:hAnsi="Times New Roman"/>
          <w:spacing w:val="-2"/>
          <w:sz w:val="24"/>
          <w:lang w:val="ru-RU"/>
        </w:rPr>
      </w:pPr>
    </w:p>
    <w:p w14:paraId="24B199EF" w14:textId="49584281" w:rsidR="00916E24" w:rsidRPr="0032783D" w:rsidRDefault="0032783D" w:rsidP="0032783D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Правительство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Республики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Таджикистан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получило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финансирование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от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Азиатского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Ба</w:t>
      </w:r>
      <w:r w:rsidR="00661D7E">
        <w:rPr>
          <w:rFonts w:ascii="Times New Roman" w:hAnsi="Times New Roman" w:hint="eastAsia"/>
          <w:spacing w:val="-2"/>
          <w:sz w:val="24"/>
          <w:szCs w:val="24"/>
          <w:lang w:val="ru-RU"/>
        </w:rPr>
        <w:t>нка Инфраструктурных Инвестиций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(</w:t>
      </w:r>
      <w:r>
        <w:rPr>
          <w:rFonts w:ascii="Times New Roman" w:hAnsi="Times New Roman" w:hint="eastAsia"/>
          <w:spacing w:val="-2"/>
          <w:sz w:val="24"/>
          <w:szCs w:val="24"/>
          <w:lang w:val="ru-RU"/>
        </w:rPr>
        <w:t>А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БИИ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)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на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покрытие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стоимости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проекта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"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Длинный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мост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Обигарм</w:t>
      </w:r>
      <w:r w:rsidR="00E97D65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proofErr w:type="spellStart"/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Нурабад</w:t>
      </w:r>
      <w:proofErr w:type="spellEnd"/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"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и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намерено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использовать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часть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вырученных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средств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на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консультационные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услуги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>.</w:t>
      </w:r>
    </w:p>
    <w:p w14:paraId="2A31BFF2" w14:textId="77777777" w:rsidR="0032783D" w:rsidRPr="00E97D65" w:rsidRDefault="0032783D" w:rsidP="00825B5C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</w:p>
    <w:p w14:paraId="487E95E3" w14:textId="54BF81DD" w:rsidR="00AC2B80" w:rsidRPr="0032783D" w:rsidRDefault="0032783D" w:rsidP="00825B5C">
      <w:pPr>
        <w:suppressAutoHyphens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Консультативные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услуги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("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Услуги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")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включают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в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себя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,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но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не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ограничиваются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следующими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32783D">
        <w:rPr>
          <w:rFonts w:ascii="Times New Roman" w:hAnsi="Times New Roman" w:hint="eastAsia"/>
          <w:spacing w:val="-2"/>
          <w:sz w:val="24"/>
          <w:szCs w:val="24"/>
          <w:lang w:val="ru-RU"/>
        </w:rPr>
        <w:t>услугами</w:t>
      </w:r>
      <w:r w:rsidRPr="0032783D">
        <w:rPr>
          <w:rFonts w:ascii="Times New Roman" w:hAnsi="Times New Roman"/>
          <w:spacing w:val="-2"/>
          <w:sz w:val="24"/>
          <w:szCs w:val="24"/>
          <w:lang w:val="ru-RU"/>
        </w:rPr>
        <w:t>:</w:t>
      </w:r>
    </w:p>
    <w:p w14:paraId="5830ADBB" w14:textId="77777777" w:rsidR="00411E49" w:rsidRDefault="00411E49" w:rsidP="00411E49">
      <w:pPr>
        <w:spacing w:after="160" w:line="259" w:lineRule="auto"/>
        <w:rPr>
          <w:rFonts w:ascii="Times New Roman" w:hAnsi="Times New Roman"/>
          <w:sz w:val="24"/>
          <w:szCs w:val="24"/>
          <w:lang w:val="ru-RU"/>
        </w:rPr>
      </w:pPr>
    </w:p>
    <w:p w14:paraId="68F64D81" w14:textId="098C8502" w:rsidR="00D92236" w:rsidRDefault="0032783D" w:rsidP="00411E49">
      <w:pPr>
        <w:pStyle w:val="af6"/>
        <w:numPr>
          <w:ilvl w:val="0"/>
          <w:numId w:val="12"/>
        </w:numPr>
        <w:spacing w:after="160" w:line="259" w:lineRule="auto"/>
        <w:rPr>
          <w:rFonts w:ascii="Times New Roman" w:hAnsi="Times New Roman"/>
          <w:sz w:val="24"/>
          <w:szCs w:val="24"/>
          <w:lang w:val="ru-RU"/>
        </w:rPr>
      </w:pPr>
      <w:r w:rsidRPr="00411E49">
        <w:rPr>
          <w:rFonts w:ascii="Times New Roman" w:hAnsi="Times New Roman" w:hint="eastAsia"/>
          <w:b/>
          <w:sz w:val="24"/>
          <w:szCs w:val="24"/>
          <w:lang w:val="ru-RU"/>
        </w:rPr>
        <w:t>Консультант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оказывает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поддержку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ЦРП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подготовке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Пересмотренного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Технического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Задания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независимой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консалтинговой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фирмы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компаний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которое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будет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охватывать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изменение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концепции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соответствии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которой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предложение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этой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независимой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консалтинговой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фирмы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первоначально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было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основано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от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исходного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типа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контракта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подробным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проектированием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до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11E49" w:rsidRPr="00411E49">
        <w:rPr>
          <w:rFonts w:ascii="Times New Roman" w:hAnsi="Times New Roman"/>
          <w:sz w:val="24"/>
          <w:szCs w:val="24"/>
          <w:lang w:val="ru-RU"/>
        </w:rPr>
        <w:t>типового контракта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основанного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результатах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показателях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проектирования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строительства</w:t>
      </w:r>
      <w:r w:rsidRPr="00411E49">
        <w:rPr>
          <w:rFonts w:ascii="Times New Roman" w:hAnsi="Times New Roman"/>
          <w:sz w:val="24"/>
          <w:szCs w:val="24"/>
          <w:lang w:val="ru-RU"/>
        </w:rPr>
        <w:t>.</w:t>
      </w:r>
    </w:p>
    <w:p w14:paraId="6ED7473C" w14:textId="07DA082A" w:rsidR="00411E49" w:rsidRDefault="00411E49" w:rsidP="00411E49">
      <w:pPr>
        <w:pStyle w:val="af6"/>
        <w:numPr>
          <w:ilvl w:val="0"/>
          <w:numId w:val="12"/>
        </w:numPr>
        <w:spacing w:after="160" w:line="259" w:lineRule="auto"/>
        <w:rPr>
          <w:rFonts w:ascii="Times New Roman" w:hAnsi="Times New Roman"/>
          <w:sz w:val="24"/>
          <w:szCs w:val="24"/>
          <w:lang w:val="ru-RU"/>
        </w:rPr>
      </w:pPr>
      <w:r w:rsidRPr="00411E49">
        <w:rPr>
          <w:rFonts w:ascii="Times New Roman" w:hAnsi="Times New Roman" w:hint="eastAsia"/>
          <w:b/>
          <w:sz w:val="24"/>
          <w:szCs w:val="24"/>
          <w:lang w:val="ru-RU"/>
        </w:rPr>
        <w:t>Консультант</w:t>
      </w:r>
      <w:r w:rsidRPr="00411E4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будет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b/>
          <w:sz w:val="24"/>
          <w:szCs w:val="24"/>
          <w:lang w:val="ru-RU"/>
        </w:rPr>
        <w:t>оказывать</w:t>
      </w:r>
      <w:r w:rsidRPr="00411E4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b/>
          <w:sz w:val="24"/>
          <w:szCs w:val="24"/>
          <w:lang w:val="ru-RU"/>
        </w:rPr>
        <w:t>активную</w:t>
      </w:r>
      <w:r w:rsidRPr="00411E4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b/>
          <w:sz w:val="24"/>
          <w:szCs w:val="24"/>
          <w:lang w:val="ru-RU"/>
        </w:rPr>
        <w:t>поддержку</w:t>
      </w:r>
      <w:r w:rsidRPr="00411E4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b/>
          <w:sz w:val="24"/>
          <w:szCs w:val="24"/>
          <w:lang w:val="ru-RU"/>
        </w:rPr>
        <w:t>Заказчику</w:t>
      </w:r>
      <w:r w:rsidRPr="00411E4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b/>
          <w:sz w:val="24"/>
          <w:szCs w:val="24"/>
          <w:lang w:val="ru-RU"/>
        </w:rPr>
        <w:t>ЦРП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завершении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отбора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обсуждении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контракта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основе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Пересмотренного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технического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задания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соответствии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изменением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концепции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контракта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исходного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типа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контракт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основанный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результатах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производительности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конечном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итоге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подписании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консультативного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соглашения</w:t>
      </w:r>
      <w:r w:rsidRPr="00411E49">
        <w:rPr>
          <w:rFonts w:ascii="Times New Roman" w:hAnsi="Times New Roman"/>
          <w:sz w:val="24"/>
          <w:szCs w:val="24"/>
          <w:lang w:val="ru-RU"/>
        </w:rPr>
        <w:t>/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контракта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этой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независимой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консультативной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фирм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проведения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полевых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исследований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Подготовка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технико</w:t>
      </w:r>
      <w:r w:rsidRPr="00411E49">
        <w:rPr>
          <w:rFonts w:ascii="Times New Roman" w:hAnsi="Times New Roman"/>
          <w:sz w:val="24"/>
          <w:szCs w:val="24"/>
          <w:lang w:val="ru-RU"/>
        </w:rPr>
        <w:t>-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экономического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обоснования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предварительных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эскизов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также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других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требований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Требования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Заказчика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),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необходимых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реализации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контракта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основанного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проектировании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строительстве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Контракт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основанный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результатах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производительности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- OPBRC, 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использованием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методики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проектирования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строительства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ПС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),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включая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подготовку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соответствующей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Тендерной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документации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Пересмотренное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ТЗ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также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будет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включать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все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необходимые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аспекты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охране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труда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технике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безопасности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требуемые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АБИИ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Правительством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Таджикистана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том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числе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шаблоны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охране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труда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техники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безопасности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дорогах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(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ОТ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ТБ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включения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Тендерную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документацию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по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строительным</w:t>
      </w:r>
      <w:r w:rsidRPr="00411E4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11E49">
        <w:rPr>
          <w:rFonts w:ascii="Times New Roman" w:hAnsi="Times New Roman" w:hint="eastAsia"/>
          <w:sz w:val="24"/>
          <w:szCs w:val="24"/>
          <w:lang w:val="ru-RU"/>
        </w:rPr>
        <w:t>работам</w:t>
      </w:r>
      <w:r w:rsidRPr="00411E49">
        <w:rPr>
          <w:rFonts w:ascii="Times New Roman" w:hAnsi="Times New Roman"/>
          <w:sz w:val="24"/>
          <w:szCs w:val="24"/>
          <w:lang w:val="ru-RU"/>
        </w:rPr>
        <w:t>.</w:t>
      </w:r>
    </w:p>
    <w:p w14:paraId="3BB7FBED" w14:textId="1301E538" w:rsidR="000B4F97" w:rsidRDefault="000B4F97" w:rsidP="000B4F97">
      <w:pPr>
        <w:pStyle w:val="af6"/>
        <w:numPr>
          <w:ilvl w:val="0"/>
          <w:numId w:val="12"/>
        </w:numPr>
        <w:spacing w:after="160" w:line="259" w:lineRule="auto"/>
        <w:rPr>
          <w:rFonts w:ascii="Times New Roman" w:hAnsi="Times New Roman"/>
          <w:sz w:val="24"/>
          <w:szCs w:val="24"/>
          <w:lang w:val="ru-RU"/>
        </w:rPr>
      </w:pPr>
      <w:r w:rsidRPr="000B4F97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дальнейшем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b/>
          <w:sz w:val="24"/>
          <w:szCs w:val="24"/>
          <w:lang w:val="ru-RU"/>
        </w:rPr>
        <w:t>Консультант</w:t>
      </w:r>
      <w:r w:rsidRPr="00E82D6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будет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оказывать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поддержку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ЦРП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b/>
          <w:sz w:val="24"/>
          <w:szCs w:val="24"/>
          <w:lang w:val="ru-RU"/>
        </w:rPr>
        <w:t>в</w:t>
      </w:r>
      <w:r w:rsidRPr="00E82D6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b/>
          <w:sz w:val="24"/>
          <w:szCs w:val="24"/>
          <w:lang w:val="ru-RU"/>
        </w:rPr>
        <w:t>управлении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реализации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консультативного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контракта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выбранного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независимого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консультативной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фирмы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активно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анализируя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консультируя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консультативную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фирму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выполнении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lastRenderedPageBreak/>
        <w:t>всех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целей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задач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их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работы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связанных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подготовкой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технико</w:t>
      </w:r>
      <w:r w:rsidRPr="000B4F97">
        <w:rPr>
          <w:rFonts w:ascii="Times New Roman" w:hAnsi="Times New Roman"/>
          <w:sz w:val="24"/>
          <w:szCs w:val="24"/>
          <w:lang w:val="ru-RU"/>
        </w:rPr>
        <w:t>-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экономического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обоснования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/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предварительного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проекта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тендерной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документации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основе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полного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выполнения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всех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необходимых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полевых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исследований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от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топографических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до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геотехнических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сейсмических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661D7E" w:rsidRPr="00661D7E">
        <w:rPr>
          <w:rFonts w:ascii="Times New Roman" w:hAnsi="Times New Roman"/>
          <w:sz w:val="24"/>
          <w:szCs w:val="24"/>
          <w:lang w:val="ru-RU"/>
        </w:rPr>
        <w:t>ветряных</w:t>
      </w:r>
      <w:r w:rsidR="00661D7E" w:rsidRPr="00661D7E">
        <w:rPr>
          <w:rFonts w:ascii="Times New Roman" w:hAnsi="Times New Roman" w:hint="eastAsia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т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д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.,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завершающийся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принятием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типа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тип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моста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, 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его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Подходы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сопутствующая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Тендерная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документация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реализации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строительных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работ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основанная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на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принципах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оптимального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соотношения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цены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0B4F9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B4F97">
        <w:rPr>
          <w:rFonts w:ascii="Times New Roman" w:hAnsi="Times New Roman" w:hint="eastAsia"/>
          <w:sz w:val="24"/>
          <w:szCs w:val="24"/>
          <w:lang w:val="ru-RU"/>
        </w:rPr>
        <w:t>качества</w:t>
      </w:r>
      <w:r w:rsidRPr="000B4F97">
        <w:rPr>
          <w:rFonts w:ascii="Times New Roman" w:hAnsi="Times New Roman"/>
          <w:sz w:val="24"/>
          <w:szCs w:val="24"/>
          <w:lang w:val="ru-RU"/>
        </w:rPr>
        <w:t>.</w:t>
      </w:r>
    </w:p>
    <w:p w14:paraId="1F79278B" w14:textId="1CC4BA7D" w:rsidR="00E82D63" w:rsidRDefault="00E82D63" w:rsidP="00E82D63">
      <w:pPr>
        <w:spacing w:after="160" w:line="259" w:lineRule="auto"/>
        <w:rPr>
          <w:rFonts w:ascii="Times New Roman" w:hAnsi="Times New Roman"/>
          <w:sz w:val="24"/>
          <w:szCs w:val="24"/>
          <w:lang w:val="ru-RU"/>
        </w:rPr>
      </w:pPr>
    </w:p>
    <w:p w14:paraId="72C44686" w14:textId="1F0FE7D5" w:rsidR="00E82D63" w:rsidRPr="00E82D63" w:rsidRDefault="00E82D63" w:rsidP="00E82D63">
      <w:pPr>
        <w:spacing w:after="160" w:line="259" w:lineRule="auto"/>
        <w:rPr>
          <w:rFonts w:ascii="Times New Roman" w:hAnsi="Times New Roman"/>
          <w:sz w:val="24"/>
          <w:szCs w:val="24"/>
          <w:lang w:val="ru-RU"/>
        </w:rPr>
      </w:pPr>
      <w:r w:rsidRPr="00E82D63">
        <w:rPr>
          <w:rFonts w:ascii="Times New Roman" w:hAnsi="Times New Roman" w:hint="eastAsia"/>
          <w:sz w:val="24"/>
          <w:szCs w:val="24"/>
          <w:lang w:val="ru-RU"/>
        </w:rPr>
        <w:t>Подробное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техническое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задание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(T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З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можно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получить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по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адресу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указанному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ниже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14:paraId="6ED28461" w14:textId="0DD4CA2C" w:rsidR="00E82D63" w:rsidRPr="00E82D63" w:rsidRDefault="00E82D63" w:rsidP="00E82D63">
      <w:pPr>
        <w:spacing w:after="160" w:line="259" w:lineRule="auto"/>
        <w:rPr>
          <w:rFonts w:ascii="Times New Roman" w:hAnsi="Times New Roman"/>
          <w:sz w:val="24"/>
          <w:szCs w:val="24"/>
          <w:lang w:val="ru-RU"/>
        </w:rPr>
      </w:pPr>
      <w:r w:rsidRPr="00E82D63">
        <w:rPr>
          <w:rFonts w:ascii="Times New Roman" w:hAnsi="Times New Roman" w:hint="eastAsia"/>
          <w:sz w:val="24"/>
          <w:szCs w:val="24"/>
          <w:lang w:val="ru-RU"/>
        </w:rPr>
        <w:t>Министерства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транспорта</w:t>
      </w:r>
      <w:r w:rsidRPr="00E82D63">
        <w:rPr>
          <w:rFonts w:ascii="Times New Roman" w:hAnsi="Times New Roman"/>
          <w:sz w:val="24"/>
          <w:szCs w:val="24"/>
          <w:lang w:val="ru-RU"/>
        </w:rPr>
        <w:t>/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Центр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реализации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проектов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реабилитации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дорог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30564" w:rsidRPr="00E82D63">
        <w:rPr>
          <w:rFonts w:ascii="Times New Roman" w:hAnsi="Times New Roman"/>
          <w:sz w:val="24"/>
          <w:szCs w:val="24"/>
          <w:lang w:val="ru-RU"/>
        </w:rPr>
        <w:t>настоящим</w:t>
      </w:r>
      <w:r w:rsidR="00330564">
        <w:rPr>
          <w:rFonts w:ascii="Times New Roman" w:hAnsi="Times New Roman"/>
          <w:sz w:val="24"/>
          <w:szCs w:val="24"/>
          <w:lang w:val="ru-RU"/>
        </w:rPr>
        <w:t xml:space="preserve"> приглашает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правомочных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"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Консультантов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"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выразить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свою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заинтересованность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в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предоставлении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услуг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удовлетворяющих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требованиям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ТЗ</w:t>
      </w:r>
      <w:r w:rsidR="00330564" w:rsidRPr="00330564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330564" w:rsidRPr="00E82D63">
        <w:rPr>
          <w:rFonts w:ascii="Times New Roman" w:hAnsi="Times New Roman"/>
          <w:sz w:val="24"/>
          <w:szCs w:val="24"/>
          <w:lang w:val="ru-RU"/>
        </w:rPr>
        <w:t>Заинтересованные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Консультанты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должны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предоставить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свою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последнюю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автобиографию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с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информацией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демонстрирующей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что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они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имеют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необходимую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квалификацию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и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соответствующий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опыт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выполнения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Услуг</w:t>
      </w:r>
      <w:r w:rsidRPr="00E82D63">
        <w:rPr>
          <w:rFonts w:ascii="Times New Roman" w:hAnsi="Times New Roman"/>
          <w:sz w:val="24"/>
          <w:szCs w:val="24"/>
          <w:lang w:val="ru-RU"/>
        </w:rPr>
        <w:t>.</w:t>
      </w:r>
    </w:p>
    <w:p w14:paraId="2C8A62E8" w14:textId="7C5178B0" w:rsidR="00143922" w:rsidRPr="00330564" w:rsidRDefault="00E82D63" w:rsidP="00330564">
      <w:pPr>
        <w:spacing w:after="160" w:line="259" w:lineRule="auto"/>
        <w:rPr>
          <w:rFonts w:ascii="Times New Roman" w:hAnsi="Times New Roman"/>
          <w:sz w:val="24"/>
          <w:szCs w:val="24"/>
          <w:lang w:val="ru-RU"/>
        </w:rPr>
      </w:pP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Общий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перечень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критериев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для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составления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короткого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списка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представляется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следующим</w:t>
      </w:r>
      <w:r w:rsidRPr="00E82D6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2D63">
        <w:rPr>
          <w:rFonts w:ascii="Times New Roman" w:hAnsi="Times New Roman" w:hint="eastAsia"/>
          <w:sz w:val="24"/>
          <w:szCs w:val="24"/>
          <w:lang w:val="ru-RU"/>
        </w:rPr>
        <w:t>образом</w:t>
      </w:r>
      <w:r w:rsidRPr="00E82D63">
        <w:rPr>
          <w:rFonts w:ascii="Times New Roman" w:hAnsi="Times New Roman"/>
          <w:sz w:val="24"/>
          <w:szCs w:val="24"/>
          <w:lang w:val="ru-RU"/>
        </w:rPr>
        <w:t>:</w:t>
      </w:r>
    </w:p>
    <w:p w14:paraId="7794B6BB" w14:textId="64E9455C" w:rsidR="00662E15" w:rsidRPr="00443A5A" w:rsidRDefault="00E82D63" w:rsidP="00662E15">
      <w:pPr>
        <w:pStyle w:val="Default"/>
        <w:jc w:val="both"/>
        <w:rPr>
          <w:b/>
          <w:spacing w:val="-2"/>
          <w:u w:val="single"/>
        </w:rPr>
      </w:pPr>
      <w:r>
        <w:rPr>
          <w:b/>
          <w:u w:val="single"/>
        </w:rPr>
        <w:t>Квалификаций</w:t>
      </w:r>
      <w:r w:rsidR="00D92236" w:rsidRPr="00443A5A">
        <w:rPr>
          <w:b/>
          <w:spacing w:val="-2"/>
          <w:u w:val="single"/>
        </w:rPr>
        <w:t>:</w:t>
      </w:r>
    </w:p>
    <w:p w14:paraId="1A1277C0" w14:textId="6B2491CD" w:rsidR="00D66B6E" w:rsidRDefault="00D66B6E" w:rsidP="00662E15">
      <w:pPr>
        <w:pStyle w:val="Default"/>
        <w:jc w:val="both"/>
        <w:rPr>
          <w:lang w:val="en-US"/>
        </w:rPr>
      </w:pPr>
    </w:p>
    <w:tbl>
      <w:tblPr>
        <w:tblW w:w="8505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5"/>
      </w:tblGrid>
      <w:tr w:rsidR="00D92236" w:rsidRPr="00B376AF" w14:paraId="4C436A0C" w14:textId="77777777" w:rsidTr="0052574B">
        <w:trPr>
          <w:trHeight w:val="3735"/>
          <w:jc w:val="center"/>
        </w:trPr>
        <w:tc>
          <w:tcPr>
            <w:tcW w:w="8505" w:type="dxa"/>
          </w:tcPr>
          <w:p w14:paraId="3E490304" w14:textId="7F0AE243" w:rsidR="00E82D63" w:rsidRPr="00E82D63" w:rsidRDefault="00E82D63" w:rsidP="00330564">
            <w:pPr>
              <w:pStyle w:val="TableParagraph"/>
              <w:numPr>
                <w:ilvl w:val="0"/>
                <w:numId w:val="13"/>
              </w:numPr>
              <w:spacing w:before="120" w:after="120" w:line="20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высшее образование в области строительства или эквивалентное ему</w:t>
            </w:r>
          </w:p>
          <w:p w14:paraId="12059370" w14:textId="1411C5E5" w:rsidR="00E82D63" w:rsidRPr="00E82D63" w:rsidRDefault="00E82D63" w:rsidP="00330564">
            <w:pPr>
              <w:pStyle w:val="TableParagraph"/>
              <w:numPr>
                <w:ilvl w:val="0"/>
                <w:numId w:val="13"/>
              </w:numPr>
              <w:spacing w:before="120" w:after="120" w:line="20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Минимум 20 лет опыта в управлении крупными проектами по строительству автомобильных дорог и мостов, финансируемыми из международных источников.</w:t>
            </w:r>
          </w:p>
          <w:p w14:paraId="16E11996" w14:textId="2AD8EB06" w:rsidR="00E82D63" w:rsidRDefault="00E82D63" w:rsidP="00330564">
            <w:pPr>
              <w:pStyle w:val="TableParagraph"/>
              <w:numPr>
                <w:ilvl w:val="0"/>
                <w:numId w:val="13"/>
              </w:numPr>
              <w:spacing w:before="120" w:after="120" w:line="20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D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Прямой опыт оказания поддержки Заказчику в реализации проекта сопоставимого объема и масштаба.</w:t>
            </w:r>
          </w:p>
          <w:p w14:paraId="3AD5E210" w14:textId="77777777" w:rsidR="00330564" w:rsidRPr="00330564" w:rsidRDefault="00330564" w:rsidP="00330564">
            <w:pPr>
              <w:pStyle w:val="TableParagraph"/>
              <w:numPr>
                <w:ilvl w:val="0"/>
                <w:numId w:val="13"/>
              </w:numPr>
              <w:spacing w:before="120" w:after="120" w:line="20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05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Минимум 15 лет опыта работы в области закупок, заключения контрактов и управления контрактами для проектов по строительству автомобильных дорог и мостов, финансируемых из международных источников.</w:t>
            </w:r>
          </w:p>
          <w:p w14:paraId="3A4E49EB" w14:textId="156F8F92" w:rsidR="00330564" w:rsidRPr="00330564" w:rsidRDefault="00330564" w:rsidP="00330564">
            <w:pPr>
              <w:pStyle w:val="TableParagraph"/>
              <w:numPr>
                <w:ilvl w:val="0"/>
                <w:numId w:val="13"/>
              </w:numPr>
              <w:spacing w:before="120" w:after="120" w:line="20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05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Прямой практический опыт применения правил закупок МФО для крупных автодорожных и мостовых проектов, начиная с подготовки тендерных материалов, отчетов об оценке и контрактной документации</w:t>
            </w:r>
          </w:p>
          <w:p w14:paraId="1C6CDB76" w14:textId="54E45B4E" w:rsidR="00330564" w:rsidRPr="00330564" w:rsidRDefault="00330564" w:rsidP="00330564">
            <w:pPr>
              <w:pStyle w:val="TableParagraph"/>
              <w:numPr>
                <w:ilvl w:val="0"/>
                <w:numId w:val="13"/>
              </w:numPr>
              <w:spacing w:before="120" w:after="120" w:line="20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05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Специализированная экспертиза по подготовке и закупке крупных мостовых проектов, финансируемых из международных источников и осуществляемых в соответствии с условиями контракта FIDIC для Проектировани</w:t>
            </w:r>
            <w:r w:rsidR="00660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е-Строительство и/или </w:t>
            </w:r>
            <w:proofErr w:type="gramStart"/>
            <w:r w:rsidR="00660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других </w:t>
            </w:r>
            <w:r w:rsidR="00660F83" w:rsidRPr="00660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60F83" w:rsidRPr="00660F8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MDB</w:t>
            </w:r>
            <w:proofErr w:type="gramEnd"/>
            <w:r w:rsidR="00660F83" w:rsidRPr="00660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305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(АБР, Всемирный банк, АФБР, ЕБРР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330564"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  <w:t>ERD</w:t>
            </w:r>
            <w:r w:rsidRPr="003305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т.д.).</w:t>
            </w:r>
          </w:p>
          <w:p w14:paraId="0EE972A3" w14:textId="77777777" w:rsidR="00E82D63" w:rsidRPr="00E82D63" w:rsidRDefault="00E82D63" w:rsidP="00D92236">
            <w:pPr>
              <w:pStyle w:val="TableParagraph"/>
              <w:spacing w:before="120" w:after="120" w:line="20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E45C646" w14:textId="1F403BED" w:rsidR="00330564" w:rsidRPr="00330564" w:rsidRDefault="00330564" w:rsidP="00330564">
            <w:pPr>
              <w:pStyle w:val="TableParagraph"/>
              <w:spacing w:before="120" w:after="120" w:line="20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BE4AAC" w14:textId="5C8FECC0" w:rsidR="00D92236" w:rsidRPr="00330564" w:rsidRDefault="00D92236" w:rsidP="00D92236">
            <w:pPr>
              <w:pStyle w:val="TableParagraph"/>
              <w:spacing w:before="120" w:after="120" w:line="208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4FA4B4C" w14:textId="77777777" w:rsidR="0083371C" w:rsidRPr="00330564" w:rsidRDefault="0083371C" w:rsidP="00662E15">
      <w:pPr>
        <w:pStyle w:val="Default"/>
        <w:jc w:val="both"/>
      </w:pPr>
    </w:p>
    <w:p w14:paraId="03E29DFC" w14:textId="77777777" w:rsidR="00330564" w:rsidRPr="00330564" w:rsidRDefault="00330564" w:rsidP="00330564">
      <w:pPr>
        <w:suppressAutoHyphens/>
        <w:jc w:val="both"/>
        <w:rPr>
          <w:rFonts w:ascii="Times New Roman" w:hAnsi="Times New Roman"/>
          <w:spacing w:val="-2"/>
          <w:sz w:val="24"/>
          <w:lang w:val="ru-RU"/>
        </w:rPr>
      </w:pPr>
      <w:r w:rsidRPr="00330564">
        <w:rPr>
          <w:rFonts w:ascii="Times New Roman" w:hAnsi="Times New Roman" w:hint="eastAsia"/>
          <w:spacing w:val="-2"/>
          <w:sz w:val="24"/>
          <w:lang w:val="ru-RU"/>
        </w:rPr>
        <w:t>Следует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обратить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внимание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заинтересованных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Консультантов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на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пункт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4.4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раздела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/>
          <w:spacing w:val="-2"/>
          <w:sz w:val="24"/>
        </w:rPr>
        <w:t>II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пункт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4.9 "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Инструкций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закупкам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для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получателей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"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АИИБ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от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2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июня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2016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года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,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которых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излагается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политика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АИБ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отношении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конфликта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интересов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правомочности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получения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субсидий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.  </w:t>
      </w:r>
    </w:p>
    <w:p w14:paraId="27D36D4B" w14:textId="77777777" w:rsidR="00330564" w:rsidRPr="00330564" w:rsidRDefault="00330564" w:rsidP="00330564">
      <w:pPr>
        <w:suppressAutoHyphens/>
        <w:jc w:val="both"/>
        <w:rPr>
          <w:rFonts w:ascii="Times New Roman" w:hAnsi="Times New Roman"/>
          <w:spacing w:val="-2"/>
          <w:sz w:val="24"/>
          <w:lang w:val="ru-RU"/>
        </w:rPr>
      </w:pPr>
    </w:p>
    <w:p w14:paraId="7514982E" w14:textId="77777777" w:rsidR="00330564" w:rsidRPr="00330564" w:rsidRDefault="00330564" w:rsidP="00330564">
      <w:pPr>
        <w:suppressAutoHyphens/>
        <w:jc w:val="both"/>
        <w:rPr>
          <w:rFonts w:ascii="Times New Roman" w:hAnsi="Times New Roman"/>
          <w:spacing w:val="-2"/>
          <w:sz w:val="24"/>
          <w:lang w:val="ru-RU"/>
        </w:rPr>
      </w:pPr>
      <w:r w:rsidRPr="00330564">
        <w:rPr>
          <w:rFonts w:ascii="Times New Roman" w:hAnsi="Times New Roman" w:hint="eastAsia"/>
          <w:spacing w:val="-2"/>
          <w:sz w:val="24"/>
          <w:lang w:val="ru-RU"/>
        </w:rPr>
        <w:t>Консультант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будет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выбран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соответствии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с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политикой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АБИИ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области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закупок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связанной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с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ней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Промежуточной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Оперативной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Директивы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Относительно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Инструкций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Закупкам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для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lastRenderedPageBreak/>
        <w:t>Получателей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.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Политика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АИИБ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отношении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Запрещенной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Практики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будет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применяться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ко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всем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контрактам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. </w:t>
      </w:r>
    </w:p>
    <w:p w14:paraId="321F16EC" w14:textId="77777777" w:rsidR="00330564" w:rsidRPr="00330564" w:rsidRDefault="00330564" w:rsidP="00330564">
      <w:pPr>
        <w:suppressAutoHyphens/>
        <w:jc w:val="both"/>
        <w:rPr>
          <w:rFonts w:ascii="Times New Roman" w:hAnsi="Times New Roman"/>
          <w:spacing w:val="-2"/>
          <w:sz w:val="24"/>
          <w:lang w:val="ru-RU"/>
        </w:rPr>
      </w:pPr>
      <w:r w:rsidRPr="00330564">
        <w:rPr>
          <w:rFonts w:ascii="Times New Roman" w:hAnsi="Times New Roman"/>
          <w:spacing w:val="-2"/>
          <w:sz w:val="24"/>
          <w:lang w:val="ru-RU"/>
        </w:rPr>
        <w:t xml:space="preserve">  </w:t>
      </w:r>
    </w:p>
    <w:p w14:paraId="5766F6D5" w14:textId="77777777" w:rsidR="00481AB0" w:rsidRDefault="00330564" w:rsidP="00330564">
      <w:pPr>
        <w:suppressAutoHyphens/>
        <w:jc w:val="both"/>
        <w:rPr>
          <w:rFonts w:ascii="Times New Roman" w:hAnsi="Times New Roman"/>
          <w:spacing w:val="-2"/>
          <w:sz w:val="24"/>
          <w:lang w:val="ru-RU"/>
        </w:rPr>
      </w:pPr>
      <w:r w:rsidRPr="00330564">
        <w:rPr>
          <w:rFonts w:ascii="Times New Roman" w:hAnsi="Times New Roman" w:hint="eastAsia"/>
          <w:spacing w:val="-2"/>
          <w:sz w:val="24"/>
          <w:lang w:val="ru-RU"/>
        </w:rPr>
        <w:t>Выражение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заинтересованности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должно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быть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доставлено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письменной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форме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вместе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с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резюме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указанному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ниже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адресу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лично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или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электронной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почте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b/>
          <w:spacing w:val="-2"/>
          <w:sz w:val="24"/>
          <w:lang w:val="ru-RU"/>
        </w:rPr>
        <w:t>до</w:t>
      </w:r>
      <w:r w:rsidRPr="00330564">
        <w:rPr>
          <w:rFonts w:ascii="Times New Roman" w:hAnsi="Times New Roman"/>
          <w:b/>
          <w:spacing w:val="-2"/>
          <w:sz w:val="24"/>
          <w:lang w:val="ru-RU"/>
        </w:rPr>
        <w:t xml:space="preserve"> 15 </w:t>
      </w:r>
      <w:r w:rsidRPr="00330564">
        <w:rPr>
          <w:rFonts w:ascii="Times New Roman" w:hAnsi="Times New Roman" w:hint="eastAsia"/>
          <w:b/>
          <w:spacing w:val="-2"/>
          <w:sz w:val="24"/>
          <w:lang w:val="ru-RU"/>
        </w:rPr>
        <w:t>апреля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2021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года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.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Представление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ВЗ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после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истечения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этого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срока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не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будет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приниматься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внимание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.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Копия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Вашего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резюме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должна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быть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в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 w:hint="eastAsia"/>
          <w:spacing w:val="-2"/>
          <w:sz w:val="24"/>
          <w:lang w:val="ru-RU"/>
        </w:rPr>
        <w:t>формате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/>
          <w:spacing w:val="-2"/>
          <w:sz w:val="24"/>
        </w:rPr>
        <w:t>PDF</w:t>
      </w:r>
      <w:r w:rsidRPr="00330564">
        <w:rPr>
          <w:rFonts w:ascii="Times New Roman" w:hAnsi="Times New Roman"/>
          <w:spacing w:val="-2"/>
          <w:sz w:val="24"/>
          <w:lang w:val="ru-RU"/>
        </w:rPr>
        <w:t xml:space="preserve">. </w:t>
      </w:r>
    </w:p>
    <w:p w14:paraId="4D9196F7" w14:textId="77777777" w:rsidR="00481AB0" w:rsidRDefault="00481AB0" w:rsidP="00330564">
      <w:pPr>
        <w:suppressAutoHyphens/>
        <w:jc w:val="both"/>
        <w:rPr>
          <w:rFonts w:ascii="Times New Roman" w:hAnsi="Times New Roman"/>
          <w:spacing w:val="-2"/>
          <w:sz w:val="24"/>
          <w:lang w:val="ru-RU"/>
        </w:rPr>
      </w:pPr>
    </w:p>
    <w:p w14:paraId="3FE67F38" w14:textId="241826B4" w:rsidR="00330564" w:rsidRPr="00661D7E" w:rsidRDefault="00330564" w:rsidP="00330564">
      <w:pPr>
        <w:suppressAutoHyphens/>
        <w:jc w:val="both"/>
        <w:rPr>
          <w:rFonts w:ascii="Times New Roman" w:hAnsi="Times New Roman"/>
          <w:spacing w:val="-2"/>
          <w:sz w:val="24"/>
          <w:lang w:val="ru-RU"/>
        </w:rPr>
      </w:pPr>
      <w:r w:rsidRPr="00661D7E">
        <w:rPr>
          <w:rFonts w:ascii="Times New Roman" w:hAnsi="Times New Roman" w:hint="eastAsia"/>
          <w:spacing w:val="-2"/>
          <w:sz w:val="24"/>
          <w:lang w:val="ru-RU"/>
        </w:rPr>
        <w:t>Консультанты</w:t>
      </w:r>
      <w:r w:rsidRPr="00661D7E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661D7E">
        <w:rPr>
          <w:rFonts w:ascii="Times New Roman" w:hAnsi="Times New Roman" w:hint="eastAsia"/>
          <w:spacing w:val="-2"/>
          <w:sz w:val="24"/>
          <w:lang w:val="ru-RU"/>
        </w:rPr>
        <w:t>будут</w:t>
      </w:r>
      <w:r w:rsidRPr="00661D7E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661D7E">
        <w:rPr>
          <w:rFonts w:ascii="Times New Roman" w:hAnsi="Times New Roman" w:hint="eastAsia"/>
          <w:spacing w:val="-2"/>
          <w:sz w:val="24"/>
          <w:lang w:val="ru-RU"/>
        </w:rPr>
        <w:t>отобраны</w:t>
      </w:r>
      <w:r w:rsidRPr="00661D7E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661D7E">
        <w:rPr>
          <w:rFonts w:ascii="Times New Roman" w:hAnsi="Times New Roman" w:hint="eastAsia"/>
          <w:spacing w:val="-2"/>
          <w:sz w:val="24"/>
          <w:lang w:val="ru-RU"/>
        </w:rPr>
        <w:t>в</w:t>
      </w:r>
      <w:r w:rsidRPr="00661D7E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661D7E">
        <w:rPr>
          <w:rFonts w:ascii="Times New Roman" w:hAnsi="Times New Roman" w:hint="eastAsia"/>
          <w:spacing w:val="-2"/>
          <w:sz w:val="24"/>
          <w:lang w:val="ru-RU"/>
        </w:rPr>
        <w:t>соответствии</w:t>
      </w:r>
      <w:r w:rsidRPr="00661D7E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661D7E">
        <w:rPr>
          <w:rFonts w:ascii="Times New Roman" w:hAnsi="Times New Roman" w:hint="eastAsia"/>
          <w:spacing w:val="-2"/>
          <w:sz w:val="24"/>
          <w:lang w:val="ru-RU"/>
        </w:rPr>
        <w:t>с</w:t>
      </w:r>
      <w:r w:rsidRPr="00661D7E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661D7E">
        <w:rPr>
          <w:rFonts w:ascii="Times New Roman" w:hAnsi="Times New Roman" w:hint="eastAsia"/>
          <w:spacing w:val="-2"/>
          <w:sz w:val="24"/>
          <w:lang w:val="ru-RU"/>
        </w:rPr>
        <w:t>Политикой</w:t>
      </w:r>
      <w:r w:rsidRPr="00661D7E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661D7E">
        <w:rPr>
          <w:rFonts w:ascii="Times New Roman" w:hAnsi="Times New Roman" w:hint="eastAsia"/>
          <w:spacing w:val="-2"/>
          <w:sz w:val="24"/>
          <w:lang w:val="ru-RU"/>
        </w:rPr>
        <w:t>закупок</w:t>
      </w:r>
      <w:r w:rsidRPr="00661D7E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330564">
        <w:rPr>
          <w:rFonts w:ascii="Times New Roman" w:hAnsi="Times New Roman"/>
          <w:spacing w:val="-2"/>
          <w:sz w:val="24"/>
        </w:rPr>
        <w:t>A</w:t>
      </w:r>
      <w:r w:rsidRPr="00661D7E">
        <w:rPr>
          <w:rFonts w:ascii="Times New Roman" w:hAnsi="Times New Roman" w:hint="eastAsia"/>
          <w:spacing w:val="-2"/>
          <w:sz w:val="24"/>
          <w:lang w:val="ru-RU"/>
        </w:rPr>
        <w:t>БИИ</w:t>
      </w:r>
      <w:r w:rsidRPr="00661D7E">
        <w:rPr>
          <w:rFonts w:ascii="Times New Roman" w:hAnsi="Times New Roman"/>
          <w:spacing w:val="-2"/>
          <w:sz w:val="24"/>
          <w:lang w:val="ru-RU"/>
        </w:rPr>
        <w:t>.</w:t>
      </w:r>
    </w:p>
    <w:p w14:paraId="2EFEB94E" w14:textId="77777777" w:rsidR="00330564" w:rsidRPr="00661D7E" w:rsidRDefault="00330564" w:rsidP="00E3206F">
      <w:pPr>
        <w:suppressAutoHyphens/>
        <w:jc w:val="both"/>
        <w:rPr>
          <w:rFonts w:ascii="Times New Roman" w:hAnsi="Times New Roman"/>
          <w:spacing w:val="-2"/>
          <w:sz w:val="24"/>
          <w:lang w:val="ru-RU"/>
        </w:rPr>
      </w:pPr>
    </w:p>
    <w:p w14:paraId="0C76EB7D" w14:textId="77777777" w:rsidR="009F301E" w:rsidRPr="00661D7E" w:rsidRDefault="009F301E" w:rsidP="009F301E">
      <w:pPr>
        <w:rPr>
          <w:rFonts w:ascii="Times New Roman" w:hAnsi="Times New Roman"/>
          <w:spacing w:val="-2"/>
          <w:sz w:val="24"/>
          <w:lang w:val="ru-RU"/>
        </w:rPr>
      </w:pPr>
    </w:p>
    <w:p w14:paraId="506E1944" w14:textId="65399571" w:rsidR="009F301E" w:rsidRPr="00330564" w:rsidRDefault="00330564" w:rsidP="009F301E">
      <w:pPr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330564">
        <w:rPr>
          <w:rFonts w:ascii="Times New Roman" w:hAnsi="Times New Roman"/>
          <w:sz w:val="24"/>
          <w:szCs w:val="24"/>
          <w:lang w:val="ru-RU"/>
        </w:rPr>
        <w:t>Внм</w:t>
      </w:r>
      <w:proofErr w:type="spellEnd"/>
      <w:r w:rsidR="009F301E" w:rsidRPr="00330564">
        <w:rPr>
          <w:rFonts w:ascii="Times New Roman" w:hAnsi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/>
          <w:sz w:val="24"/>
          <w:szCs w:val="24"/>
          <w:lang w:val="ru-RU"/>
        </w:rPr>
        <w:t xml:space="preserve">Г-н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Нурали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Арабзода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Исполнительный директор </w:t>
      </w:r>
    </w:p>
    <w:p w14:paraId="2ACC13DB" w14:textId="6E689926" w:rsidR="009F301E" w:rsidRPr="00330564" w:rsidRDefault="009F301E" w:rsidP="009F301E">
      <w:pPr>
        <w:rPr>
          <w:rFonts w:ascii="Times New Roman" w:hAnsi="Times New Roman"/>
          <w:sz w:val="24"/>
          <w:szCs w:val="24"/>
          <w:lang w:val="ru-RU"/>
        </w:rPr>
      </w:pPr>
      <w:r w:rsidRPr="00330564">
        <w:rPr>
          <w:rFonts w:ascii="Times New Roman" w:hAnsi="Times New Roman"/>
          <w:sz w:val="24"/>
          <w:szCs w:val="24"/>
          <w:lang w:val="ru-RU"/>
        </w:rPr>
        <w:t xml:space="preserve">         </w:t>
      </w:r>
      <w:proofErr w:type="gramStart"/>
      <w:r w:rsidR="00E97D65">
        <w:rPr>
          <w:rFonts w:ascii="Times New Roman" w:hAnsi="Times New Roman"/>
          <w:sz w:val="24"/>
          <w:szCs w:val="24"/>
          <w:lang w:val="ru-RU"/>
        </w:rPr>
        <w:t xml:space="preserve">Центр  </w:t>
      </w:r>
      <w:r w:rsidR="00330564">
        <w:rPr>
          <w:rFonts w:ascii="Times New Roman" w:hAnsi="Times New Roman"/>
          <w:sz w:val="24"/>
          <w:szCs w:val="24"/>
          <w:lang w:val="ru-RU"/>
        </w:rPr>
        <w:t>реализации</w:t>
      </w:r>
      <w:proofErr w:type="gramEnd"/>
      <w:r w:rsidR="00330564">
        <w:rPr>
          <w:rFonts w:ascii="Times New Roman" w:hAnsi="Times New Roman"/>
          <w:sz w:val="24"/>
          <w:szCs w:val="24"/>
          <w:lang w:val="ru-RU"/>
        </w:rPr>
        <w:t xml:space="preserve"> проектов реабилитации дорог </w:t>
      </w:r>
    </w:p>
    <w:p w14:paraId="72227D57" w14:textId="40928B66" w:rsidR="009F301E" w:rsidRPr="00330564" w:rsidRDefault="009F301E" w:rsidP="009F301E">
      <w:pPr>
        <w:rPr>
          <w:rFonts w:ascii="Times New Roman" w:hAnsi="Times New Roman"/>
          <w:sz w:val="24"/>
          <w:szCs w:val="24"/>
          <w:lang w:val="ru-RU"/>
        </w:rPr>
      </w:pPr>
      <w:r w:rsidRPr="00330564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330564">
        <w:rPr>
          <w:rFonts w:ascii="Times New Roman" w:hAnsi="Times New Roman"/>
          <w:sz w:val="24"/>
          <w:szCs w:val="24"/>
          <w:lang w:val="ru-RU"/>
        </w:rPr>
        <w:t xml:space="preserve">Министерство Транспорта Республики Таджикистан </w:t>
      </w:r>
    </w:p>
    <w:p w14:paraId="302F6912" w14:textId="2E72D2D3" w:rsidR="009F301E" w:rsidRPr="00330564" w:rsidRDefault="009F301E" w:rsidP="009F301E">
      <w:pPr>
        <w:rPr>
          <w:rFonts w:ascii="Times New Roman" w:hAnsi="Times New Roman"/>
          <w:sz w:val="24"/>
          <w:szCs w:val="24"/>
          <w:lang w:val="ru-RU"/>
        </w:rPr>
      </w:pPr>
      <w:r w:rsidRPr="00330564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="00330564">
        <w:rPr>
          <w:rFonts w:ascii="Times New Roman" w:hAnsi="Times New Roman"/>
          <w:sz w:val="24"/>
          <w:szCs w:val="24"/>
          <w:lang w:val="ru-RU"/>
        </w:rPr>
        <w:t xml:space="preserve">Улица Айни 14, 4-й этаж, </w:t>
      </w:r>
      <w:r w:rsidR="00330564" w:rsidRPr="00330564">
        <w:rPr>
          <w:rFonts w:ascii="Times New Roman" w:hAnsi="Times New Roman"/>
          <w:sz w:val="24"/>
          <w:szCs w:val="24"/>
          <w:lang w:val="ru-RU"/>
        </w:rPr>
        <w:t xml:space="preserve">офис </w:t>
      </w:r>
      <w:r w:rsidRPr="00330564">
        <w:rPr>
          <w:rFonts w:ascii="Times New Roman" w:hAnsi="Times New Roman"/>
          <w:sz w:val="24"/>
          <w:szCs w:val="24"/>
          <w:lang w:val="ru-RU"/>
        </w:rPr>
        <w:t>407</w:t>
      </w:r>
    </w:p>
    <w:p w14:paraId="25DE91C3" w14:textId="2D0E9F1F" w:rsidR="009F301E" w:rsidRPr="00330564" w:rsidRDefault="009F301E" w:rsidP="009F301E">
      <w:pPr>
        <w:rPr>
          <w:rFonts w:ascii="Times New Roman" w:hAnsi="Times New Roman"/>
          <w:sz w:val="24"/>
          <w:szCs w:val="24"/>
          <w:lang w:val="ru-RU"/>
        </w:rPr>
      </w:pPr>
      <w:r w:rsidRPr="00330564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="00330564">
        <w:rPr>
          <w:rFonts w:ascii="Times New Roman" w:hAnsi="Times New Roman"/>
          <w:sz w:val="24"/>
          <w:szCs w:val="24"/>
          <w:lang w:val="ru-RU"/>
        </w:rPr>
        <w:t>Душанбе</w:t>
      </w:r>
      <w:r w:rsidRPr="00661D7E">
        <w:rPr>
          <w:rFonts w:ascii="Times New Roman" w:hAnsi="Times New Roman"/>
          <w:sz w:val="24"/>
          <w:szCs w:val="24"/>
          <w:lang w:val="ru-RU"/>
        </w:rPr>
        <w:t xml:space="preserve">, 734042, </w:t>
      </w:r>
      <w:r w:rsidR="00330564">
        <w:rPr>
          <w:rFonts w:ascii="Times New Roman" w:hAnsi="Times New Roman"/>
          <w:sz w:val="24"/>
          <w:szCs w:val="24"/>
          <w:lang w:val="ru-RU"/>
        </w:rPr>
        <w:t xml:space="preserve">Таджикистан </w:t>
      </w:r>
    </w:p>
    <w:p w14:paraId="3248DFF3" w14:textId="4A4EA90F" w:rsidR="009F301E" w:rsidRPr="00661D7E" w:rsidRDefault="009F301E" w:rsidP="009F301E">
      <w:pPr>
        <w:rPr>
          <w:rFonts w:ascii="Times New Roman" w:hAnsi="Times New Roman"/>
          <w:sz w:val="24"/>
          <w:szCs w:val="24"/>
          <w:lang w:val="ru-RU"/>
        </w:rPr>
      </w:pPr>
      <w:r w:rsidRPr="00661D7E">
        <w:rPr>
          <w:rFonts w:ascii="Times New Roman" w:hAnsi="Times New Roman"/>
          <w:sz w:val="24"/>
          <w:szCs w:val="24"/>
          <w:lang w:val="ru-RU"/>
        </w:rPr>
        <w:t xml:space="preserve">         </w:t>
      </w:r>
      <w:proofErr w:type="spellStart"/>
      <w:r w:rsidR="00330564">
        <w:rPr>
          <w:rFonts w:ascii="Times New Roman" w:hAnsi="Times New Roman"/>
          <w:sz w:val="24"/>
          <w:szCs w:val="24"/>
        </w:rPr>
        <w:t>Te</w:t>
      </w:r>
      <w:proofErr w:type="spellEnd"/>
      <w:r w:rsidR="00330564" w:rsidRPr="00661D7E">
        <w:rPr>
          <w:rFonts w:ascii="Times New Roman" w:hAnsi="Times New Roman"/>
          <w:sz w:val="24"/>
          <w:szCs w:val="24"/>
          <w:lang w:val="ru-RU"/>
        </w:rPr>
        <w:t>л</w:t>
      </w:r>
      <w:r w:rsidRPr="00661D7E">
        <w:rPr>
          <w:rFonts w:ascii="Times New Roman" w:hAnsi="Times New Roman"/>
          <w:sz w:val="24"/>
          <w:szCs w:val="24"/>
          <w:lang w:val="ru-RU"/>
        </w:rPr>
        <w:t>: +(992 37) 222 20 7</w:t>
      </w:r>
      <w:r w:rsidR="00572DC1" w:rsidRPr="00661D7E">
        <w:rPr>
          <w:rFonts w:ascii="Times New Roman" w:hAnsi="Times New Roman"/>
          <w:sz w:val="24"/>
          <w:szCs w:val="24"/>
          <w:lang w:val="ru-RU"/>
        </w:rPr>
        <w:t>6</w:t>
      </w:r>
    </w:p>
    <w:p w14:paraId="6EEEE12C" w14:textId="51AD9A43" w:rsidR="009F301E" w:rsidRPr="00661D7E" w:rsidRDefault="009F301E" w:rsidP="009F301E">
      <w:pPr>
        <w:rPr>
          <w:rFonts w:ascii="Times New Roman" w:hAnsi="Times New Roman"/>
          <w:sz w:val="24"/>
          <w:szCs w:val="24"/>
          <w:lang w:val="ru-RU"/>
        </w:rPr>
      </w:pPr>
      <w:r w:rsidRPr="00661D7E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9F301E">
        <w:rPr>
          <w:rFonts w:ascii="Times New Roman" w:hAnsi="Times New Roman"/>
          <w:sz w:val="24"/>
          <w:szCs w:val="24"/>
        </w:rPr>
        <w:t>E</w:t>
      </w:r>
      <w:r w:rsidRPr="00661D7E">
        <w:rPr>
          <w:rFonts w:ascii="Times New Roman" w:hAnsi="Times New Roman"/>
          <w:sz w:val="24"/>
          <w:szCs w:val="24"/>
          <w:lang w:val="ru-RU"/>
        </w:rPr>
        <w:t>-</w:t>
      </w:r>
      <w:r w:rsidRPr="009F301E">
        <w:rPr>
          <w:rFonts w:ascii="Times New Roman" w:hAnsi="Times New Roman"/>
          <w:sz w:val="24"/>
          <w:szCs w:val="24"/>
        </w:rPr>
        <w:t>mail</w:t>
      </w:r>
      <w:r w:rsidRPr="00661D7E">
        <w:rPr>
          <w:rFonts w:ascii="Times New Roman" w:hAnsi="Times New Roman"/>
          <w:sz w:val="24"/>
          <w:szCs w:val="24"/>
          <w:lang w:val="ru-RU"/>
        </w:rPr>
        <w:t xml:space="preserve">: </w:t>
      </w:r>
      <w:hyperlink r:id="rId11" w:history="1">
        <w:r w:rsidRPr="009F301E">
          <w:rPr>
            <w:rStyle w:val="ad"/>
            <w:rFonts w:ascii="Times New Roman" w:hAnsi="Times New Roman"/>
            <w:sz w:val="24"/>
            <w:szCs w:val="24"/>
          </w:rPr>
          <w:t>piurr</w:t>
        </w:r>
        <w:r w:rsidRPr="00661D7E">
          <w:rPr>
            <w:rStyle w:val="ad"/>
            <w:rFonts w:ascii="Times New Roman" w:hAnsi="Times New Roman"/>
            <w:sz w:val="24"/>
            <w:szCs w:val="24"/>
            <w:lang w:val="ru-RU"/>
          </w:rPr>
          <w:t>@</w:t>
        </w:r>
        <w:r w:rsidRPr="009F301E">
          <w:rPr>
            <w:rStyle w:val="ad"/>
            <w:rFonts w:ascii="Times New Roman" w:hAnsi="Times New Roman"/>
            <w:sz w:val="24"/>
            <w:szCs w:val="24"/>
          </w:rPr>
          <w:t>bk</w:t>
        </w:r>
        <w:r w:rsidRPr="00661D7E">
          <w:rPr>
            <w:rStyle w:val="ad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Pr="009F301E">
          <w:rPr>
            <w:rStyle w:val="ad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14:paraId="4B27658C" w14:textId="77777777" w:rsidR="009830E4" w:rsidRPr="00661D7E" w:rsidRDefault="009830E4">
      <w:pPr>
        <w:suppressAutoHyphens/>
        <w:rPr>
          <w:spacing w:val="-2"/>
          <w:lang w:val="ru-RU"/>
        </w:rPr>
      </w:pPr>
    </w:p>
    <w:sectPr w:rsidR="009830E4" w:rsidRPr="00661D7E" w:rsidSect="00B376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2240" w:h="15840"/>
      <w:pgMar w:top="993" w:right="1325" w:bottom="1135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E5B50" w14:textId="77777777" w:rsidR="009A3D9C" w:rsidRDefault="009A3D9C">
      <w:r>
        <w:separator/>
      </w:r>
    </w:p>
  </w:endnote>
  <w:endnote w:type="continuationSeparator" w:id="0">
    <w:p w14:paraId="687656E8" w14:textId="77777777" w:rsidR="009A3D9C" w:rsidRDefault="009A3D9C">
      <w:r>
        <w:rPr>
          <w:sz w:val="24"/>
        </w:rPr>
        <w:t xml:space="preserve"> </w:t>
      </w:r>
    </w:p>
  </w:endnote>
  <w:endnote w:type="continuationNotice" w:id="1">
    <w:p w14:paraId="19DA5BB2" w14:textId="77777777" w:rsidR="009A3D9C" w:rsidRDefault="009A3D9C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4B0F6" w14:textId="77777777" w:rsidR="00013901" w:rsidRDefault="0001390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5044A" w14:textId="77777777" w:rsidR="00930D65" w:rsidRDefault="004A5E02">
    <w:pPr>
      <w:pStyle w:val="a3"/>
    </w:pPr>
    <w:r>
      <w:t>July</w:t>
    </w:r>
    <w:r w:rsidR="00930D65">
      <w:t xml:space="preserve"> </w:t>
    </w:r>
    <w:r>
      <w:t>2017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0D769" w14:textId="77777777" w:rsidR="00013901" w:rsidRDefault="000139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98FA0" w14:textId="77777777" w:rsidR="009A3D9C" w:rsidRDefault="009A3D9C">
      <w:r>
        <w:rPr>
          <w:sz w:val="24"/>
        </w:rPr>
        <w:separator/>
      </w:r>
    </w:p>
  </w:footnote>
  <w:footnote w:type="continuationSeparator" w:id="0">
    <w:p w14:paraId="1450D616" w14:textId="77777777" w:rsidR="009A3D9C" w:rsidRDefault="009A3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7BCC" w14:textId="2247221E" w:rsidR="00430275" w:rsidRDefault="00430275">
    <w:pPr>
      <w:pStyle w:val="a6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F49EB3" wp14:editId="7F0994F4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2" name="MSIPCMa9894e2981f1c6c7f4bbe83b" descr="{&quot;HashCode&quot;:1605846831,&quot;Height&quot;:792.0,&quot;Width&quot;:612.0,&quot;Placement&quot;:&quot;Header&quot;,&quot;Index&quot;:&quot;OddAndEven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A1145" w14:textId="71059B30" w:rsidR="00430275" w:rsidRPr="00430275" w:rsidRDefault="00430275" w:rsidP="00430275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  <w:r w:rsidRPr="00430275"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  <w:t>*OFFICIAL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F49EB3" id="_x0000_t202" coordsize="21600,21600" o:spt="202" path="m,l,21600r21600,l21600,xe">
              <v:stroke joinstyle="miter"/>
              <v:path gradientshapeok="t" o:connecttype="rect"/>
            </v:shapetype>
            <v:shape id="MSIPCMa9894e2981f1c6c7f4bbe83b" o:spid="_x0000_s1026" type="#_x0000_t202" alt="{&quot;HashCode&quot;:1605846831,&quot;Height&quot;:792.0,&quot;Width&quot;:612.0,&quot;Placement&quot;:&quot;Header&quot;,&quot;Index&quot;:&quot;OddAndEven&quot;,&quot;Section&quot;:1,&quot;Top&quot;:0.0,&quot;Left&quot;:0.0}" style="position:absolute;margin-left:0;margin-top:15pt;width:612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" o:allowincell="f" filled="f" stroked="f" strokeweight=".5pt">
              <v:textbox inset=",0,20pt,0">
                <w:txbxContent>
                  <w:p w14:paraId="325A1145" w14:textId="71059B30" w:rsidR="00430275" w:rsidRPr="00430275" w:rsidRDefault="00430275" w:rsidP="00430275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  <w:r w:rsidRPr="00430275">
                      <w:rPr>
                        <w:rFonts w:ascii="Calibri" w:hAnsi="Calibri" w:cs="Calibri"/>
                        <w:color w:val="000000"/>
                        <w:sz w:val="24"/>
                      </w:rPr>
                      <w:t>*OFFICIAL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3DDC0" w14:textId="662E8A0D" w:rsidR="009830E4" w:rsidRDefault="00430275">
    <w:pPr>
      <w:spacing w:after="140" w:line="100" w:lineRule="exact"/>
      <w:rPr>
        <w:sz w:val="10"/>
      </w:rPr>
    </w:pPr>
    <w:r>
      <w:rPr>
        <w:noProof/>
        <w:sz w:val="10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273123B" wp14:editId="10A4108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1" name="MSIPCM693a48f4a54e8c92f09559c5" descr="{&quot;HashCode&quot;:1605846831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B3575E6" w14:textId="59B6DE91" w:rsidR="00430275" w:rsidRPr="00430275" w:rsidRDefault="00430275" w:rsidP="00430275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  <w:r w:rsidRPr="00430275"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  <w:t>*OFFICIAL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73123B" id="_x0000_t202" coordsize="21600,21600" o:spt="202" path="m,l,21600r21600,l21600,xe">
              <v:stroke joinstyle="miter"/>
              <v:path gradientshapeok="t" o:connecttype="rect"/>
            </v:shapetype>
            <v:shape id="MSIPCM693a48f4a54e8c92f09559c5" o:spid="_x0000_s1027" type="#_x0000_t202" alt="{&quot;HashCode&quot;:1605846831,&quot;Height&quot;:792.0,&quot;Width&quot;:612.0,&quot;Placement&quot;:&quot;Header&quot;,&quot;Index&quot;:&quot;Primary&quot;,&quot;Section&quot;:1,&quot;Top&quot;:0.0,&quot;Left&quot;:0.0}" style="position:absolute;margin-left:0;margin-top:1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" o:allowincell="f" filled="f" stroked="f" strokeweight=".5pt">
              <v:textbox inset=",0,20pt,0">
                <w:txbxContent>
                  <w:p w14:paraId="6B3575E6" w14:textId="59B6DE91" w:rsidR="00430275" w:rsidRPr="00430275" w:rsidRDefault="00430275" w:rsidP="00430275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  <w:r w:rsidRPr="00430275">
                      <w:rPr>
                        <w:rFonts w:ascii="Calibri" w:hAnsi="Calibri" w:cs="Calibri"/>
                        <w:color w:val="000000"/>
                        <w:sz w:val="24"/>
                      </w:rPr>
                      <w:t>*OFFICIAL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67846" w14:textId="77777777" w:rsidR="00013901" w:rsidRDefault="0001390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57538"/>
    <w:multiLevelType w:val="hybridMultilevel"/>
    <w:tmpl w:val="523C3F56"/>
    <w:lvl w:ilvl="0" w:tplc="040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" w15:restartNumberingAfterBreak="0">
    <w:nsid w:val="10151BB1"/>
    <w:multiLevelType w:val="hybridMultilevel"/>
    <w:tmpl w:val="0424478E"/>
    <w:lvl w:ilvl="0" w:tplc="23025870">
      <w:start w:val="1"/>
      <w:numFmt w:val="lowerRoman"/>
      <w:lvlText w:val="(%1)"/>
      <w:lvlJc w:val="left"/>
      <w:pPr>
        <w:ind w:left="1080" w:hanging="360"/>
      </w:pPr>
      <w:rPr>
        <w:rFonts w:ascii="Helvetica" w:eastAsia="Helvetica" w:hAnsi="Helvetica" w:cs="Helvetica" w:hint="default"/>
        <w:spacing w:val="-2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AF363C"/>
    <w:multiLevelType w:val="hybridMultilevel"/>
    <w:tmpl w:val="A2E6F2F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8259B"/>
    <w:multiLevelType w:val="hybridMultilevel"/>
    <w:tmpl w:val="D486D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C47D7"/>
    <w:multiLevelType w:val="hybridMultilevel"/>
    <w:tmpl w:val="B3D8F326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5" w15:restartNumberingAfterBreak="0">
    <w:nsid w:val="3C3D1FD0"/>
    <w:multiLevelType w:val="hybridMultilevel"/>
    <w:tmpl w:val="8BB6420E"/>
    <w:lvl w:ilvl="0" w:tplc="23025870">
      <w:start w:val="1"/>
      <w:numFmt w:val="lowerRoman"/>
      <w:lvlText w:val="(%1)"/>
      <w:lvlJc w:val="left"/>
      <w:pPr>
        <w:ind w:left="720" w:hanging="360"/>
      </w:pPr>
      <w:rPr>
        <w:rFonts w:ascii="Helvetica" w:eastAsia="Helvetica" w:hAnsi="Helvetica" w:cs="Helvetica" w:hint="default"/>
        <w:spacing w:val="-2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66D49"/>
    <w:multiLevelType w:val="hybridMultilevel"/>
    <w:tmpl w:val="CF824F5C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7" w15:restartNumberingAfterBreak="0">
    <w:nsid w:val="4CF17E7B"/>
    <w:multiLevelType w:val="hybridMultilevel"/>
    <w:tmpl w:val="CF78B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17778"/>
    <w:multiLevelType w:val="hybridMultilevel"/>
    <w:tmpl w:val="1570AC5C"/>
    <w:lvl w:ilvl="0" w:tplc="B0426DD0">
      <w:start w:val="1"/>
      <w:numFmt w:val="decimal"/>
      <w:lvlText w:val="%1."/>
      <w:lvlJc w:val="left"/>
      <w:pPr>
        <w:ind w:left="120" w:hanging="720"/>
      </w:pPr>
      <w:rPr>
        <w:rFonts w:ascii="Helvetica" w:eastAsia="Helvetica" w:hAnsi="Helvetica" w:cs="Helvetica" w:hint="default"/>
        <w:spacing w:val="-1"/>
        <w:w w:val="100"/>
        <w:sz w:val="22"/>
        <w:szCs w:val="22"/>
      </w:rPr>
    </w:lvl>
    <w:lvl w:ilvl="1" w:tplc="23025870">
      <w:start w:val="1"/>
      <w:numFmt w:val="lowerRoman"/>
      <w:lvlText w:val="(%2)"/>
      <w:lvlJc w:val="left"/>
      <w:pPr>
        <w:ind w:left="1560" w:hanging="720"/>
      </w:pPr>
      <w:rPr>
        <w:rFonts w:ascii="Helvetica" w:eastAsia="Helvetica" w:hAnsi="Helvetica" w:cs="Helvetica" w:hint="default"/>
        <w:spacing w:val="-2"/>
        <w:w w:val="100"/>
        <w:sz w:val="22"/>
        <w:szCs w:val="22"/>
      </w:rPr>
    </w:lvl>
    <w:lvl w:ilvl="2" w:tplc="57688C72">
      <w:numFmt w:val="bullet"/>
      <w:lvlText w:val="•"/>
      <w:lvlJc w:val="left"/>
      <w:pPr>
        <w:ind w:left="2460" w:hanging="720"/>
      </w:pPr>
      <w:rPr>
        <w:rFonts w:hint="default"/>
      </w:rPr>
    </w:lvl>
    <w:lvl w:ilvl="3" w:tplc="9B429CC2">
      <w:numFmt w:val="bullet"/>
      <w:lvlText w:val="•"/>
      <w:lvlJc w:val="left"/>
      <w:pPr>
        <w:ind w:left="3360" w:hanging="720"/>
      </w:pPr>
      <w:rPr>
        <w:rFonts w:hint="default"/>
      </w:rPr>
    </w:lvl>
    <w:lvl w:ilvl="4" w:tplc="2AA206E6">
      <w:numFmt w:val="bullet"/>
      <w:lvlText w:val="•"/>
      <w:lvlJc w:val="left"/>
      <w:pPr>
        <w:ind w:left="4260" w:hanging="720"/>
      </w:pPr>
      <w:rPr>
        <w:rFonts w:hint="default"/>
      </w:rPr>
    </w:lvl>
    <w:lvl w:ilvl="5" w:tplc="FEC46BB0">
      <w:numFmt w:val="bullet"/>
      <w:lvlText w:val="•"/>
      <w:lvlJc w:val="left"/>
      <w:pPr>
        <w:ind w:left="5160" w:hanging="720"/>
      </w:pPr>
      <w:rPr>
        <w:rFonts w:hint="default"/>
      </w:rPr>
    </w:lvl>
    <w:lvl w:ilvl="6" w:tplc="CAB87CBE">
      <w:numFmt w:val="bullet"/>
      <w:lvlText w:val="•"/>
      <w:lvlJc w:val="left"/>
      <w:pPr>
        <w:ind w:left="6060" w:hanging="720"/>
      </w:pPr>
      <w:rPr>
        <w:rFonts w:hint="default"/>
      </w:rPr>
    </w:lvl>
    <w:lvl w:ilvl="7" w:tplc="F71EF3BC">
      <w:numFmt w:val="bullet"/>
      <w:lvlText w:val="•"/>
      <w:lvlJc w:val="left"/>
      <w:pPr>
        <w:ind w:left="6960" w:hanging="720"/>
      </w:pPr>
      <w:rPr>
        <w:rFonts w:hint="default"/>
      </w:rPr>
    </w:lvl>
    <w:lvl w:ilvl="8" w:tplc="1B0ABA4E">
      <w:numFmt w:val="bullet"/>
      <w:lvlText w:val="•"/>
      <w:lvlJc w:val="left"/>
      <w:pPr>
        <w:ind w:left="7860" w:hanging="720"/>
      </w:pPr>
      <w:rPr>
        <w:rFonts w:hint="default"/>
      </w:rPr>
    </w:lvl>
  </w:abstractNum>
  <w:abstractNum w:abstractNumId="9" w15:restartNumberingAfterBreak="0">
    <w:nsid w:val="5F964122"/>
    <w:multiLevelType w:val="hybridMultilevel"/>
    <w:tmpl w:val="384635C0"/>
    <w:lvl w:ilvl="0" w:tplc="C8A29CD6">
      <w:numFmt w:val="bullet"/>
      <w:lvlText w:val="•"/>
      <w:lvlJc w:val="left"/>
      <w:pPr>
        <w:ind w:left="467" w:hanging="360"/>
      </w:pPr>
      <w:rPr>
        <w:rFonts w:ascii="Times New Roman" w:eastAsia="Helvetic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0" w15:restartNumberingAfterBreak="0">
    <w:nsid w:val="6F5F5BBB"/>
    <w:multiLevelType w:val="hybridMultilevel"/>
    <w:tmpl w:val="ACD01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0EBA"/>
    <w:multiLevelType w:val="hybridMultilevel"/>
    <w:tmpl w:val="53822B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8A6575A"/>
    <w:multiLevelType w:val="multilevel"/>
    <w:tmpl w:val="A1B8B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hint="default"/>
      </w:rPr>
    </w:lvl>
  </w:abstractNum>
  <w:abstractNum w:abstractNumId="13" w15:restartNumberingAfterBreak="0">
    <w:nsid w:val="79F6274F"/>
    <w:multiLevelType w:val="hybridMultilevel"/>
    <w:tmpl w:val="6AE40966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0"/>
  </w:num>
  <w:num w:numId="5">
    <w:abstractNumId w:val="10"/>
  </w:num>
  <w:num w:numId="6">
    <w:abstractNumId w:val="5"/>
  </w:num>
  <w:num w:numId="7">
    <w:abstractNumId w:val="4"/>
  </w:num>
  <w:num w:numId="8">
    <w:abstractNumId w:val="6"/>
  </w:num>
  <w:num w:numId="9">
    <w:abstractNumId w:val="11"/>
  </w:num>
  <w:num w:numId="10">
    <w:abstractNumId w:val="1"/>
  </w:num>
  <w:num w:numId="11">
    <w:abstractNumId w:val="12"/>
  </w:num>
  <w:num w:numId="12">
    <w:abstractNumId w:val="2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0B8"/>
    <w:rsid w:val="00006791"/>
    <w:rsid w:val="00013901"/>
    <w:rsid w:val="00026BA1"/>
    <w:rsid w:val="000447BE"/>
    <w:rsid w:val="00057EEC"/>
    <w:rsid w:val="0007139E"/>
    <w:rsid w:val="00080FF0"/>
    <w:rsid w:val="000845E4"/>
    <w:rsid w:val="00085F44"/>
    <w:rsid w:val="00095418"/>
    <w:rsid w:val="000A4184"/>
    <w:rsid w:val="000B4F97"/>
    <w:rsid w:val="000C0EC0"/>
    <w:rsid w:val="000C4041"/>
    <w:rsid w:val="000E68E4"/>
    <w:rsid w:val="00137802"/>
    <w:rsid w:val="00143922"/>
    <w:rsid w:val="00146D68"/>
    <w:rsid w:val="001875F9"/>
    <w:rsid w:val="00196614"/>
    <w:rsid w:val="001B0D84"/>
    <w:rsid w:val="001C4752"/>
    <w:rsid w:val="001D70EB"/>
    <w:rsid w:val="001F2E1E"/>
    <w:rsid w:val="00242299"/>
    <w:rsid w:val="00256145"/>
    <w:rsid w:val="002727A9"/>
    <w:rsid w:val="00280FB8"/>
    <w:rsid w:val="002C4377"/>
    <w:rsid w:val="002D0BCF"/>
    <w:rsid w:val="002F3B9E"/>
    <w:rsid w:val="002F6F8F"/>
    <w:rsid w:val="0032783D"/>
    <w:rsid w:val="00330564"/>
    <w:rsid w:val="00342601"/>
    <w:rsid w:val="00344E98"/>
    <w:rsid w:val="00357959"/>
    <w:rsid w:val="00372355"/>
    <w:rsid w:val="0037256D"/>
    <w:rsid w:val="00394CE1"/>
    <w:rsid w:val="00397635"/>
    <w:rsid w:val="003B0ADD"/>
    <w:rsid w:val="003D2C46"/>
    <w:rsid w:val="004011E2"/>
    <w:rsid w:val="004019F6"/>
    <w:rsid w:val="00405AA9"/>
    <w:rsid w:val="00411E49"/>
    <w:rsid w:val="00430275"/>
    <w:rsid w:val="00436995"/>
    <w:rsid w:val="00443A5A"/>
    <w:rsid w:val="00447B7B"/>
    <w:rsid w:val="00481AB0"/>
    <w:rsid w:val="004A43DE"/>
    <w:rsid w:val="004A5E02"/>
    <w:rsid w:val="004C3F92"/>
    <w:rsid w:val="004E721D"/>
    <w:rsid w:val="004F2B20"/>
    <w:rsid w:val="00500189"/>
    <w:rsid w:val="0052574B"/>
    <w:rsid w:val="00561114"/>
    <w:rsid w:val="00572DC1"/>
    <w:rsid w:val="00580623"/>
    <w:rsid w:val="00593053"/>
    <w:rsid w:val="005A0276"/>
    <w:rsid w:val="005B22AE"/>
    <w:rsid w:val="00614BC8"/>
    <w:rsid w:val="00660F83"/>
    <w:rsid w:val="00661D7E"/>
    <w:rsid w:val="00662E15"/>
    <w:rsid w:val="00684E8F"/>
    <w:rsid w:val="00692194"/>
    <w:rsid w:val="006A4FD7"/>
    <w:rsid w:val="006C57C1"/>
    <w:rsid w:val="006D53AD"/>
    <w:rsid w:val="006D6898"/>
    <w:rsid w:val="006F3706"/>
    <w:rsid w:val="00741354"/>
    <w:rsid w:val="00765FAD"/>
    <w:rsid w:val="00785CA1"/>
    <w:rsid w:val="007D59F6"/>
    <w:rsid w:val="007F1400"/>
    <w:rsid w:val="00815525"/>
    <w:rsid w:val="008174CB"/>
    <w:rsid w:val="00825B5C"/>
    <w:rsid w:val="0083275E"/>
    <w:rsid w:val="0083371C"/>
    <w:rsid w:val="00860AFC"/>
    <w:rsid w:val="008929AC"/>
    <w:rsid w:val="008A4AA7"/>
    <w:rsid w:val="008D38F1"/>
    <w:rsid w:val="008F2097"/>
    <w:rsid w:val="00916E24"/>
    <w:rsid w:val="00921A96"/>
    <w:rsid w:val="0092546E"/>
    <w:rsid w:val="00930D65"/>
    <w:rsid w:val="00932989"/>
    <w:rsid w:val="00945686"/>
    <w:rsid w:val="009830E4"/>
    <w:rsid w:val="00990A22"/>
    <w:rsid w:val="009A3D9C"/>
    <w:rsid w:val="009A68A1"/>
    <w:rsid w:val="009B1E3C"/>
    <w:rsid w:val="009C3C43"/>
    <w:rsid w:val="009C747E"/>
    <w:rsid w:val="009F301E"/>
    <w:rsid w:val="00A05A45"/>
    <w:rsid w:val="00A21C60"/>
    <w:rsid w:val="00A4688B"/>
    <w:rsid w:val="00A90DFA"/>
    <w:rsid w:val="00AA2DB3"/>
    <w:rsid w:val="00AB71C1"/>
    <w:rsid w:val="00AC2B80"/>
    <w:rsid w:val="00B169F3"/>
    <w:rsid w:val="00B20153"/>
    <w:rsid w:val="00B3630A"/>
    <w:rsid w:val="00B376AF"/>
    <w:rsid w:val="00B657EE"/>
    <w:rsid w:val="00B85978"/>
    <w:rsid w:val="00B8799E"/>
    <w:rsid w:val="00BA4299"/>
    <w:rsid w:val="00BC1BB9"/>
    <w:rsid w:val="00BD14B2"/>
    <w:rsid w:val="00BD6CBC"/>
    <w:rsid w:val="00BE3214"/>
    <w:rsid w:val="00C22A8F"/>
    <w:rsid w:val="00C24DF1"/>
    <w:rsid w:val="00C5091A"/>
    <w:rsid w:val="00C55D76"/>
    <w:rsid w:val="00C61370"/>
    <w:rsid w:val="00C70D43"/>
    <w:rsid w:val="00C94943"/>
    <w:rsid w:val="00CD158A"/>
    <w:rsid w:val="00CD7F69"/>
    <w:rsid w:val="00D12616"/>
    <w:rsid w:val="00D20BD8"/>
    <w:rsid w:val="00D24F28"/>
    <w:rsid w:val="00D35A53"/>
    <w:rsid w:val="00D5039D"/>
    <w:rsid w:val="00D51573"/>
    <w:rsid w:val="00D66483"/>
    <w:rsid w:val="00D66B6E"/>
    <w:rsid w:val="00D7558F"/>
    <w:rsid w:val="00D8414F"/>
    <w:rsid w:val="00D92236"/>
    <w:rsid w:val="00DA15DD"/>
    <w:rsid w:val="00DA2AAE"/>
    <w:rsid w:val="00DD7362"/>
    <w:rsid w:val="00DE06F0"/>
    <w:rsid w:val="00DF4F57"/>
    <w:rsid w:val="00DF6EC6"/>
    <w:rsid w:val="00E07E32"/>
    <w:rsid w:val="00E31B56"/>
    <w:rsid w:val="00E3206F"/>
    <w:rsid w:val="00E34CEF"/>
    <w:rsid w:val="00E70097"/>
    <w:rsid w:val="00E82D63"/>
    <w:rsid w:val="00E97D65"/>
    <w:rsid w:val="00EA45C2"/>
    <w:rsid w:val="00EB5460"/>
    <w:rsid w:val="00EC1D79"/>
    <w:rsid w:val="00EC50B8"/>
    <w:rsid w:val="00ED4869"/>
    <w:rsid w:val="00EF4CC4"/>
    <w:rsid w:val="00F04F99"/>
    <w:rsid w:val="00F17486"/>
    <w:rsid w:val="00F41F43"/>
    <w:rsid w:val="00F47B96"/>
    <w:rsid w:val="00F63325"/>
    <w:rsid w:val="00F67564"/>
    <w:rsid w:val="00FA2BDE"/>
    <w:rsid w:val="00FE2EFA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92D8E3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AA7"/>
    <w:rPr>
      <w:rFonts w:ascii="CG Times" w:hAnsi="CG Times"/>
      <w:sz w:val="22"/>
    </w:rPr>
  </w:style>
  <w:style w:type="paragraph" w:styleId="1">
    <w:name w:val="heading 1"/>
    <w:basedOn w:val="a"/>
    <w:next w:val="a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2">
    <w:name w:val="heading 2"/>
    <w:basedOn w:val="a"/>
    <w:next w:val="a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3">
    <w:name w:val="heading 3"/>
    <w:basedOn w:val="a"/>
    <w:next w:val="a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4">
    <w:name w:val="heading 4"/>
    <w:basedOn w:val="a"/>
    <w:next w:val="a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5">
    <w:name w:val="heading 5"/>
    <w:basedOn w:val="a"/>
    <w:next w:val="a"/>
    <w:qFormat/>
    <w:rsid w:val="008A4AA7"/>
    <w:pPr>
      <w:tabs>
        <w:tab w:val="left" w:pos="-720"/>
      </w:tabs>
      <w:suppressAutoHyphens/>
      <w:outlineLvl w:val="4"/>
    </w:pPr>
  </w:style>
  <w:style w:type="paragraph" w:styleId="6">
    <w:name w:val="heading 6"/>
    <w:basedOn w:val="a"/>
    <w:next w:val="a"/>
    <w:qFormat/>
    <w:rsid w:val="008A4AA7"/>
    <w:pPr>
      <w:tabs>
        <w:tab w:val="left" w:pos="-720"/>
      </w:tabs>
      <w:suppressAutoHyphens/>
      <w:outlineLvl w:val="5"/>
    </w:pPr>
  </w:style>
  <w:style w:type="paragraph" w:styleId="7">
    <w:name w:val="heading 7"/>
    <w:basedOn w:val="a"/>
    <w:next w:val="a"/>
    <w:qFormat/>
    <w:rsid w:val="008A4AA7"/>
    <w:pPr>
      <w:tabs>
        <w:tab w:val="left" w:pos="-720"/>
      </w:tabs>
      <w:suppressAutoHyphens/>
      <w:outlineLvl w:val="6"/>
    </w:pPr>
  </w:style>
  <w:style w:type="paragraph" w:styleId="8">
    <w:name w:val="heading 8"/>
    <w:basedOn w:val="a"/>
    <w:next w:val="a"/>
    <w:qFormat/>
    <w:rsid w:val="008A4AA7"/>
    <w:pPr>
      <w:tabs>
        <w:tab w:val="left" w:pos="-720"/>
      </w:tabs>
      <w:suppressAutoHyphens/>
      <w:outlineLvl w:val="7"/>
    </w:pPr>
  </w:style>
  <w:style w:type="paragraph" w:styleId="9">
    <w:name w:val="heading 9"/>
    <w:basedOn w:val="a"/>
    <w:next w:val="a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">
    <w:name w:val="Default Paragraph Fo"/>
    <w:basedOn w:val="a0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a3">
    <w:name w:val="footer"/>
    <w:basedOn w:val="a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a4">
    <w:name w:val="footnote reference"/>
    <w:basedOn w:val="a0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a5">
    <w:name w:val="footnote text"/>
    <w:basedOn w:val="a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a6">
    <w:name w:val="header"/>
    <w:basedOn w:val="a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a7">
    <w:name w:val="Normal Indent"/>
    <w:basedOn w:val="a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20">
    <w:name w:val="toc 2"/>
    <w:basedOn w:val="a"/>
    <w:next w:val="a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30">
    <w:name w:val="toc 3"/>
    <w:basedOn w:val="a"/>
    <w:next w:val="a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40">
    <w:name w:val="toc 4"/>
    <w:basedOn w:val="a"/>
    <w:next w:val="a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50">
    <w:name w:val="toc 5"/>
    <w:basedOn w:val="a"/>
    <w:next w:val="a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60">
    <w:name w:val="toc 6"/>
    <w:basedOn w:val="a"/>
    <w:next w:val="a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70">
    <w:name w:val="toc 7"/>
    <w:basedOn w:val="a"/>
    <w:next w:val="a"/>
    <w:semiHidden/>
    <w:rsid w:val="008A4AA7"/>
    <w:pPr>
      <w:suppressAutoHyphens/>
      <w:ind w:left="720" w:hanging="720"/>
    </w:pPr>
  </w:style>
  <w:style w:type="paragraph" w:styleId="80">
    <w:name w:val="toc 8"/>
    <w:basedOn w:val="a"/>
    <w:next w:val="a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90">
    <w:name w:val="toc 9"/>
    <w:basedOn w:val="a"/>
    <w:next w:val="a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a8">
    <w:name w:val="endnote text"/>
    <w:basedOn w:val="a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a9">
    <w:name w:val="endnote reference"/>
    <w:basedOn w:val="a0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10">
    <w:name w:val="toc 1"/>
    <w:basedOn w:val="a"/>
    <w:next w:val="a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11">
    <w:name w:val="index 1"/>
    <w:basedOn w:val="a"/>
    <w:next w:val="a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21">
    <w:name w:val="index 2"/>
    <w:basedOn w:val="a"/>
    <w:next w:val="a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aa">
    <w:name w:val="toa heading"/>
    <w:basedOn w:val="a"/>
    <w:next w:val="a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ab">
    <w:name w:val="caption"/>
    <w:basedOn w:val="a"/>
    <w:next w:val="a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ac">
    <w:name w:val="Body Text"/>
    <w:basedOn w:val="a"/>
    <w:semiHidden/>
    <w:rsid w:val="008A4AA7"/>
    <w:pPr>
      <w:suppressAutoHyphens/>
    </w:pPr>
    <w:rPr>
      <w:spacing w:val="-2"/>
      <w:sz w:val="24"/>
    </w:rPr>
  </w:style>
  <w:style w:type="character" w:styleId="ad">
    <w:name w:val="Hyperlink"/>
    <w:basedOn w:val="a0"/>
    <w:rsid w:val="008A4AA7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E07E3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07E32"/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07E32"/>
    <w:rPr>
      <w:rFonts w:ascii="CG Times" w:hAnsi="CG Time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07E3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07E32"/>
    <w:rPr>
      <w:rFonts w:ascii="CG Times" w:hAnsi="CG Times"/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af5">
    <w:name w:val="FollowedHyperlink"/>
    <w:basedOn w:val="a0"/>
    <w:uiPriority w:val="99"/>
    <w:semiHidden/>
    <w:unhideWhenUsed/>
    <w:rsid w:val="00DA15DD"/>
    <w:rPr>
      <w:color w:val="800080" w:themeColor="followedHyperlink"/>
      <w:u w:val="single"/>
    </w:rPr>
  </w:style>
  <w:style w:type="paragraph" w:styleId="af6">
    <w:name w:val="List Paragraph"/>
    <w:aliases w:val="Bullets,List Bullet-OpsManual,References,Title Style 1,List Paragraph nowy,List Paragraph (numbered (a)),Liste 1,ANNEX,List Paragraph1,List Paragraph2,Use Case List Paragraph,Numbered List Paragraph,List Bullet Mary,Bullet paras,Celula,Ha"/>
    <w:basedOn w:val="a"/>
    <w:link w:val="af7"/>
    <w:uiPriority w:val="34"/>
    <w:qFormat/>
    <w:rsid w:val="00AC2B80"/>
    <w:pPr>
      <w:ind w:left="720"/>
      <w:contextualSpacing/>
    </w:pPr>
  </w:style>
  <w:style w:type="character" w:customStyle="1" w:styleId="af7">
    <w:name w:val="Абзац списка Знак"/>
    <w:aliases w:val="Bullets Знак,List Bullet-OpsManual Знак,References Знак,Title Style 1 Знак,List Paragraph nowy Знак,List Paragraph (numbered (a)) Знак,Liste 1 Знак,ANNEX Знак,List Paragraph1 Знак,List Paragraph2 Знак,Use Case List Paragraph Знак"/>
    <w:basedOn w:val="a0"/>
    <w:link w:val="af6"/>
    <w:uiPriority w:val="34"/>
    <w:qFormat/>
    <w:locked/>
    <w:rsid w:val="005B22AE"/>
    <w:rPr>
      <w:rFonts w:ascii="CG Times" w:hAnsi="CG Times"/>
      <w:sz w:val="22"/>
    </w:rPr>
  </w:style>
  <w:style w:type="paragraph" w:styleId="af8">
    <w:name w:val="Body Text Indent"/>
    <w:basedOn w:val="a"/>
    <w:link w:val="af9"/>
    <w:uiPriority w:val="99"/>
    <w:unhideWhenUsed/>
    <w:rsid w:val="009F301E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F301E"/>
    <w:rPr>
      <w:rFonts w:ascii="CG Times" w:hAnsi="CG Times"/>
      <w:sz w:val="22"/>
    </w:rPr>
  </w:style>
  <w:style w:type="paragraph" w:customStyle="1" w:styleId="Default">
    <w:name w:val="Default"/>
    <w:rsid w:val="00080FF0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080FF0"/>
    <w:pPr>
      <w:widowControl w:val="0"/>
      <w:autoSpaceDE w:val="0"/>
      <w:autoSpaceDN w:val="0"/>
      <w:ind w:left="107"/>
    </w:pPr>
    <w:rPr>
      <w:rFonts w:ascii="Helvetica" w:eastAsia="Helvetica" w:hAnsi="Helvetica" w:cs="Helvetic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iurr@bk.r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913FC449AA974B865522209341EB14" ma:contentTypeVersion="8" ma:contentTypeDescription="Create a new document." ma:contentTypeScope="" ma:versionID="ef3e377a7c8ff56e45f33da01faf53d8">
  <xsd:schema xmlns:xsd="http://www.w3.org/2001/XMLSchema" xmlns:xs="http://www.w3.org/2001/XMLSchema" xmlns:p="http://schemas.microsoft.com/office/2006/metadata/properties" xmlns:ns2="6dfda0c2-9ce1-4c12-9c82-c4d748fd0634" targetNamespace="http://schemas.microsoft.com/office/2006/metadata/properties" ma:root="true" ma:fieldsID="78239ba17ffbd4ee37dc76cb02e16fed" ns2:_="">
    <xsd:import namespace="6dfda0c2-9ce1-4c12-9c82-c4d748fd06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da0c2-9ce1-4c12-9c82-c4d748fd0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8C9B9-8022-4A1B-A1E9-22BC3881A5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760BBA-F487-4B08-AAA5-344646978E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99F0AE-D934-4643-8D4B-FA989A225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da0c2-9ce1-4c12-9c82-c4d748fd06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0FF2A2-5489-4A56-95DA-7D8FB8F2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5749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Ruslan</cp:lastModifiedBy>
  <cp:revision>12</cp:revision>
  <cp:lastPrinted>2021-04-01T06:18:00Z</cp:lastPrinted>
  <dcterms:created xsi:type="dcterms:W3CDTF">2021-03-30T09:47:00Z</dcterms:created>
  <dcterms:modified xsi:type="dcterms:W3CDTF">2021-04-01T06:34:00Z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41c926-a14a-41de-ac3f-1745125a8630_Enabled">
    <vt:lpwstr>true</vt:lpwstr>
  </property>
  <property fmtid="{D5CDD505-2E9C-101B-9397-08002B2CF9AE}" pid="3" name="MSIP_Label_2b41c926-a14a-41de-ac3f-1745125a8630_SetDate">
    <vt:lpwstr>2019-12-04T04:27:33Z</vt:lpwstr>
  </property>
  <property fmtid="{D5CDD505-2E9C-101B-9397-08002B2CF9AE}" pid="4" name="MSIP_Label_2b41c926-a14a-41de-ac3f-1745125a8630_Method">
    <vt:lpwstr>Standard</vt:lpwstr>
  </property>
  <property fmtid="{D5CDD505-2E9C-101B-9397-08002B2CF9AE}" pid="5" name="MSIP_Label_2b41c926-a14a-41de-ac3f-1745125a8630_Name">
    <vt:lpwstr>OFFICIAL USE ONLY</vt:lpwstr>
  </property>
  <property fmtid="{D5CDD505-2E9C-101B-9397-08002B2CF9AE}" pid="6" name="MSIP_Label_2b41c926-a14a-41de-ac3f-1745125a8630_SiteId">
    <vt:lpwstr>31ea652b-27c2-4f52-9f81-91ce42d48e6f</vt:lpwstr>
  </property>
  <property fmtid="{D5CDD505-2E9C-101B-9397-08002B2CF9AE}" pid="7" name="MSIP_Label_2b41c926-a14a-41de-ac3f-1745125a8630_ActionId">
    <vt:lpwstr>d5542d21-0586-4cb1-9323-000029df4af2</vt:lpwstr>
  </property>
  <property fmtid="{D5CDD505-2E9C-101B-9397-08002B2CF9AE}" pid="8" name="MSIP_Label_2b41c926-a14a-41de-ac3f-1745125a8630_ContentBits">
    <vt:lpwstr>1</vt:lpwstr>
  </property>
  <property fmtid="{D5CDD505-2E9C-101B-9397-08002B2CF9AE}" pid="9" name="ContentTypeId">
    <vt:lpwstr>0x01010042913FC449AA974B865522209341EB14</vt:lpwstr>
  </property>
</Properties>
</file>